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5831" w:rsidRDefault="00343561">
      <w:r>
        <w:rPr>
          <w:b/>
          <w:color w:val="000000"/>
        </w:rPr>
        <w:t>St George-in-the-East Parochial Church Council</w:t>
      </w:r>
    </w:p>
    <w:p w14:paraId="00000002" w14:textId="77777777" w:rsidR="00DB5831" w:rsidRDefault="00DB5831"/>
    <w:p w14:paraId="00000003" w14:textId="543A3324" w:rsidR="00DB5831" w:rsidRDefault="00343561">
      <w:r>
        <w:rPr>
          <w:b/>
          <w:color w:val="000000"/>
        </w:rPr>
        <w:t xml:space="preserve">Minutes of the meeting held on </w:t>
      </w:r>
      <w:r w:rsidR="0040137B">
        <w:rPr>
          <w:b/>
          <w:color w:val="000000"/>
        </w:rPr>
        <w:t>Sun</w:t>
      </w:r>
      <w:r>
        <w:rPr>
          <w:b/>
          <w:color w:val="000000"/>
        </w:rPr>
        <w:t>day</w:t>
      </w:r>
      <w:r w:rsidR="00B21132">
        <w:rPr>
          <w:b/>
          <w:color w:val="000000"/>
        </w:rPr>
        <w:t xml:space="preserve"> </w:t>
      </w:r>
      <w:proofErr w:type="gramStart"/>
      <w:r w:rsidR="00B21132">
        <w:rPr>
          <w:b/>
          <w:color w:val="000000"/>
        </w:rPr>
        <w:t xml:space="preserve">19 </w:t>
      </w:r>
      <w:r w:rsidR="006270CC">
        <w:rPr>
          <w:b/>
          <w:color w:val="000000"/>
        </w:rPr>
        <w:t xml:space="preserve"> </w:t>
      </w:r>
      <w:r w:rsidR="00B21132">
        <w:rPr>
          <w:b/>
          <w:color w:val="000000"/>
        </w:rPr>
        <w:t>June</w:t>
      </w:r>
      <w:proofErr w:type="gramEnd"/>
      <w:r w:rsidR="00723095">
        <w:rPr>
          <w:b/>
          <w:color w:val="000000"/>
        </w:rPr>
        <w:t xml:space="preserve"> </w:t>
      </w:r>
      <w:r>
        <w:rPr>
          <w:b/>
          <w:color w:val="000000"/>
        </w:rPr>
        <w:t>202</w:t>
      </w:r>
      <w:r w:rsidR="006270CC">
        <w:rPr>
          <w:b/>
          <w:color w:val="000000"/>
        </w:rPr>
        <w:t>2</w:t>
      </w:r>
      <w:r>
        <w:rPr>
          <w:b/>
          <w:color w:val="000000"/>
        </w:rPr>
        <w:t xml:space="preserve"> at </w:t>
      </w:r>
      <w:r w:rsidR="0040137B">
        <w:rPr>
          <w:b/>
          <w:color w:val="000000"/>
        </w:rPr>
        <w:t>12</w:t>
      </w:r>
      <w:r w:rsidR="00E556BF">
        <w:rPr>
          <w:b/>
          <w:color w:val="000000"/>
        </w:rPr>
        <w:t>.15 pm</w:t>
      </w:r>
    </w:p>
    <w:p w14:paraId="00000004" w14:textId="77777777" w:rsidR="00DB5831" w:rsidRDefault="00DB5831"/>
    <w:p w14:paraId="116DD52A" w14:textId="3473A325" w:rsidR="009B6FA2" w:rsidRDefault="00343561">
      <w:pPr>
        <w:rPr>
          <w:color w:val="000000"/>
        </w:rPr>
      </w:pPr>
      <w:r>
        <w:rPr>
          <w:color w:val="000000"/>
        </w:rPr>
        <w:t xml:space="preserve">Attendance: Tricia Bing; </w:t>
      </w:r>
      <w:r w:rsidR="00B21132">
        <w:rPr>
          <w:color w:val="000000"/>
        </w:rPr>
        <w:t xml:space="preserve">Miriam Brittenden; </w:t>
      </w:r>
      <w:r w:rsidR="00723095">
        <w:rPr>
          <w:color w:val="000000"/>
        </w:rPr>
        <w:t>Nathaniel Darling;</w:t>
      </w:r>
      <w:r w:rsidR="00993B1E">
        <w:rPr>
          <w:color w:val="000000"/>
        </w:rPr>
        <w:t xml:space="preserve"> </w:t>
      </w:r>
      <w:r w:rsidR="00B21132">
        <w:rPr>
          <w:color w:val="000000"/>
        </w:rPr>
        <w:t>Alan Dorji;</w:t>
      </w:r>
      <w:r w:rsidR="00E2670D">
        <w:rPr>
          <w:color w:val="000000"/>
        </w:rPr>
        <w:t xml:space="preserve"> </w:t>
      </w:r>
      <w:r w:rsidR="0040137B">
        <w:rPr>
          <w:color w:val="000000"/>
        </w:rPr>
        <w:t>J</w:t>
      </w:r>
      <w:r>
        <w:rPr>
          <w:color w:val="000000"/>
        </w:rPr>
        <w:t>ane Earl</w:t>
      </w:r>
      <w:r w:rsidR="00C75ACE">
        <w:rPr>
          <w:color w:val="000000"/>
        </w:rPr>
        <w:t>;</w:t>
      </w:r>
      <w:r w:rsidR="00D25642">
        <w:rPr>
          <w:color w:val="000000"/>
        </w:rPr>
        <w:t xml:space="preserve"> </w:t>
      </w:r>
      <w:r w:rsidR="00723095">
        <w:rPr>
          <w:color w:val="000000"/>
        </w:rPr>
        <w:t xml:space="preserve">Revd </w:t>
      </w:r>
      <w:r w:rsidR="006270CC">
        <w:rPr>
          <w:color w:val="000000"/>
        </w:rPr>
        <w:t xml:space="preserve">Alanna Harris; </w:t>
      </w:r>
      <w:r w:rsidR="00723095">
        <w:rPr>
          <w:color w:val="000000"/>
        </w:rPr>
        <w:t xml:space="preserve">Rob </w:t>
      </w:r>
      <w:proofErr w:type="gramStart"/>
      <w:r w:rsidR="00723095">
        <w:rPr>
          <w:color w:val="000000"/>
        </w:rPr>
        <w:t>Hayward ;</w:t>
      </w:r>
      <w:proofErr w:type="gramEnd"/>
      <w:r w:rsidR="00D25642">
        <w:rPr>
          <w:color w:val="000000"/>
        </w:rPr>
        <w:t xml:space="preserve"> </w:t>
      </w:r>
      <w:r w:rsidR="006270CC">
        <w:rPr>
          <w:color w:val="000000"/>
        </w:rPr>
        <w:t>P</w:t>
      </w:r>
      <w:r>
        <w:rPr>
          <w:color w:val="000000"/>
        </w:rPr>
        <w:t>hil Hogan</w:t>
      </w:r>
      <w:r w:rsidR="002C3621">
        <w:rPr>
          <w:color w:val="000000"/>
        </w:rPr>
        <w:t xml:space="preserve">; </w:t>
      </w:r>
      <w:r w:rsidR="006270CC">
        <w:rPr>
          <w:color w:val="000000"/>
        </w:rPr>
        <w:t>Ivon</w:t>
      </w:r>
      <w:r w:rsidR="006270CC">
        <w:t>ne Lojan Maldonado</w:t>
      </w:r>
      <w:r w:rsidR="006270CC">
        <w:rPr>
          <w:color w:val="000000"/>
        </w:rPr>
        <w:t>; F</w:t>
      </w:r>
      <w:r w:rsidR="0040137B">
        <w:rPr>
          <w:color w:val="000000"/>
        </w:rPr>
        <w:t xml:space="preserve">rancelise Mamilonne; </w:t>
      </w:r>
      <w:r w:rsidR="009B6FA2">
        <w:rPr>
          <w:color w:val="000000"/>
        </w:rPr>
        <w:t xml:space="preserve">Alexander O’Riordan; </w:t>
      </w:r>
      <w:r w:rsidR="00F333DA">
        <w:rPr>
          <w:color w:val="000000"/>
        </w:rPr>
        <w:t>Annadale Ramanoop;</w:t>
      </w:r>
      <w:r w:rsidR="002C3621">
        <w:rPr>
          <w:color w:val="000000"/>
        </w:rPr>
        <w:t xml:space="preserve"> </w:t>
      </w:r>
      <w:r>
        <w:rPr>
          <w:color w:val="000000"/>
        </w:rPr>
        <w:t>Revd Richard Springer (Rector, Chair</w:t>
      </w:r>
      <w:r w:rsidR="00B21132">
        <w:rPr>
          <w:color w:val="000000"/>
        </w:rPr>
        <w:t>)</w:t>
      </w:r>
      <w:r w:rsidR="009B6FA2">
        <w:rPr>
          <w:color w:val="000000"/>
        </w:rPr>
        <w:t>;</w:t>
      </w:r>
    </w:p>
    <w:p w14:paraId="5F4222C7" w14:textId="0BD72FA6" w:rsidR="009B6FA2" w:rsidRPr="00D25642" w:rsidRDefault="009B6FA2">
      <w:pPr>
        <w:rPr>
          <w:color w:val="000000"/>
        </w:rPr>
      </w:pPr>
      <w:r>
        <w:rPr>
          <w:color w:val="000000"/>
        </w:rPr>
        <w:t xml:space="preserve">Rhiannon Winstanley </w:t>
      </w:r>
      <w:proofErr w:type="gramStart"/>
      <w:r>
        <w:rPr>
          <w:color w:val="000000"/>
        </w:rPr>
        <w:t>Sharples  and</w:t>
      </w:r>
      <w:proofErr w:type="gramEnd"/>
      <w:r>
        <w:rPr>
          <w:color w:val="000000"/>
        </w:rPr>
        <w:t xml:space="preserve"> Fr Angus Ritchie for Item 3 </w:t>
      </w:r>
    </w:p>
    <w:p w14:paraId="00000006" w14:textId="77777777" w:rsidR="00DB5831" w:rsidRDefault="00DB5831"/>
    <w:p w14:paraId="00000007" w14:textId="672D18D1" w:rsidR="00DB5831" w:rsidRDefault="00343561">
      <w:pPr>
        <w:rPr>
          <w:color w:val="000000"/>
        </w:rPr>
      </w:pPr>
      <w:r>
        <w:rPr>
          <w:color w:val="000000"/>
        </w:rPr>
        <w:t>Apologies for absence were received from</w:t>
      </w:r>
      <w:r w:rsidR="004F617B">
        <w:rPr>
          <w:color w:val="000000"/>
        </w:rPr>
        <w:t xml:space="preserve"> </w:t>
      </w:r>
      <w:proofErr w:type="gramStart"/>
      <w:r w:rsidR="004F617B">
        <w:rPr>
          <w:color w:val="000000"/>
        </w:rPr>
        <w:t>Rev</w:t>
      </w:r>
      <w:r w:rsidR="009B6FA2">
        <w:rPr>
          <w:color w:val="000000"/>
        </w:rPr>
        <w:t xml:space="preserve"> </w:t>
      </w:r>
      <w:r w:rsidR="00665158">
        <w:rPr>
          <w:color w:val="000000"/>
        </w:rPr>
        <w:t xml:space="preserve"> </w:t>
      </w:r>
      <w:r w:rsidR="009B628A">
        <w:rPr>
          <w:color w:val="000000"/>
        </w:rPr>
        <w:t>Alanna</w:t>
      </w:r>
      <w:proofErr w:type="gramEnd"/>
      <w:r w:rsidR="009B628A">
        <w:rPr>
          <w:color w:val="000000"/>
        </w:rPr>
        <w:t xml:space="preserve"> Harris</w:t>
      </w:r>
      <w:r w:rsidR="00723095">
        <w:rPr>
          <w:color w:val="000000"/>
        </w:rPr>
        <w:t xml:space="preserve"> and</w:t>
      </w:r>
      <w:r>
        <w:rPr>
          <w:color w:val="000000"/>
        </w:rPr>
        <w:t xml:space="preserve"> Fr Josh Harris, </w:t>
      </w:r>
    </w:p>
    <w:p w14:paraId="00000008" w14:textId="77777777" w:rsidR="00DB5831" w:rsidRDefault="00343561">
      <w:r>
        <w:rPr>
          <w:color w:val="000000"/>
        </w:rPr>
        <w:br/>
      </w:r>
      <w:r>
        <w:rPr>
          <w:b/>
          <w:color w:val="000000"/>
        </w:rPr>
        <w:t>1.  Welcome and introductions</w:t>
      </w:r>
    </w:p>
    <w:p w14:paraId="0325BFC2" w14:textId="28C7E4B9" w:rsidR="00914653" w:rsidRDefault="004D4F64" w:rsidP="00914653">
      <w:r>
        <w:t>The Rector welcomed colleagues to the</w:t>
      </w:r>
      <w:r w:rsidR="00B21132">
        <w:t xml:space="preserve"> first</w:t>
      </w:r>
      <w:r>
        <w:t xml:space="preserve"> meeting of the</w:t>
      </w:r>
      <w:r w:rsidR="00B21132">
        <w:t xml:space="preserve"> newly constituted</w:t>
      </w:r>
      <w:r>
        <w:t xml:space="preserve"> </w:t>
      </w:r>
      <w:proofErr w:type="gramStart"/>
      <w:r w:rsidR="00FF2A88">
        <w:t>PCC</w:t>
      </w:r>
      <w:r w:rsidR="00B21132">
        <w:t>, and</w:t>
      </w:r>
      <w:proofErr w:type="gramEnd"/>
      <w:r w:rsidR="00B21132">
        <w:t xml:space="preserve"> </w:t>
      </w:r>
      <w:r w:rsidR="00914653">
        <w:t>opened the meeting with prayer.</w:t>
      </w:r>
    </w:p>
    <w:p w14:paraId="0B2F4EB5" w14:textId="30EB3093" w:rsidR="00B21132" w:rsidRDefault="00B21132" w:rsidP="00914653"/>
    <w:p w14:paraId="49B3416E" w14:textId="594BB8B0" w:rsidR="00B21132" w:rsidRDefault="00B21132" w:rsidP="00914653">
      <w:pPr>
        <w:rPr>
          <w:b/>
          <w:bCs/>
        </w:rPr>
      </w:pPr>
      <w:r>
        <w:rPr>
          <w:b/>
          <w:bCs/>
        </w:rPr>
        <w:t>2. Confirmation of membership of the PCC for 2022/23</w:t>
      </w:r>
    </w:p>
    <w:p w14:paraId="48F9196B" w14:textId="20343E81" w:rsidR="000A1423" w:rsidRDefault="000A1423" w:rsidP="00914653">
      <w:r>
        <w:t xml:space="preserve">The PCC welcomed Miriam Brittenden, Nathaniel </w:t>
      </w:r>
      <w:proofErr w:type="gramStart"/>
      <w:r>
        <w:t>Darling</w:t>
      </w:r>
      <w:proofErr w:type="gramEnd"/>
      <w:r>
        <w:t xml:space="preserve"> and Alexander O’Riordan and confirmed the membership of the PCC for 2022/23. All trustees signed the Charity Commission declaration as to their fitness to be trustees.</w:t>
      </w:r>
    </w:p>
    <w:p w14:paraId="3B5C077C" w14:textId="549800EE" w:rsidR="004452BC" w:rsidRDefault="004452BC" w:rsidP="00914653"/>
    <w:p w14:paraId="51DC38D3" w14:textId="77777777" w:rsidR="004452BC" w:rsidRDefault="004452BC" w:rsidP="004452BC">
      <w:pPr>
        <w:rPr>
          <w:b/>
          <w:color w:val="000000"/>
        </w:rPr>
      </w:pPr>
      <w:r>
        <w:rPr>
          <w:b/>
          <w:color w:val="000000"/>
        </w:rPr>
        <w:t>3. Partnership work update</w:t>
      </w:r>
    </w:p>
    <w:p w14:paraId="087CE819" w14:textId="77777777" w:rsidR="004452BC" w:rsidRDefault="004452BC" w:rsidP="004452BC">
      <w:pPr>
        <w:rPr>
          <w:bCs/>
          <w:color w:val="000000"/>
        </w:rPr>
      </w:pPr>
      <w:r>
        <w:rPr>
          <w:bCs/>
          <w:color w:val="000000"/>
        </w:rPr>
        <w:t xml:space="preserve">Father Angus and Rhiannon introduced a paper on partnership </w:t>
      </w:r>
      <w:proofErr w:type="gramStart"/>
      <w:r>
        <w:rPr>
          <w:bCs/>
          <w:color w:val="000000"/>
        </w:rPr>
        <w:t>working  and</w:t>
      </w:r>
      <w:proofErr w:type="gramEnd"/>
      <w:r>
        <w:rPr>
          <w:bCs/>
          <w:color w:val="000000"/>
        </w:rPr>
        <w:t xml:space="preserve"> the role of CTC and Create Streets, as a precursor to a wider discussion about housing in the  local area at the PCC in July, when we will need to decide whether to pursue the exploration of this work in partnership with CTC.</w:t>
      </w:r>
    </w:p>
    <w:p w14:paraId="3AE0BAB5" w14:textId="77777777" w:rsidR="004452BC" w:rsidRDefault="004452BC" w:rsidP="004452BC">
      <w:pPr>
        <w:rPr>
          <w:bCs/>
          <w:color w:val="000000"/>
        </w:rPr>
      </w:pPr>
    </w:p>
    <w:p w14:paraId="5A67915C" w14:textId="77777777" w:rsidR="004452BC" w:rsidRDefault="004452BC" w:rsidP="004452BC">
      <w:pPr>
        <w:rPr>
          <w:bCs/>
          <w:color w:val="000000"/>
        </w:rPr>
      </w:pPr>
      <w:r>
        <w:rPr>
          <w:bCs/>
          <w:color w:val="000000"/>
        </w:rPr>
        <w:t>In response to the document the following questions were raised</w:t>
      </w:r>
    </w:p>
    <w:p w14:paraId="52406DEF" w14:textId="77777777" w:rsidR="004452BC" w:rsidRDefault="004452BC" w:rsidP="004452BC">
      <w:pPr>
        <w:pStyle w:val="ListParagraph"/>
        <w:numPr>
          <w:ilvl w:val="0"/>
          <w:numId w:val="27"/>
        </w:numPr>
        <w:rPr>
          <w:bCs/>
          <w:color w:val="000000"/>
        </w:rPr>
      </w:pPr>
      <w:r>
        <w:rPr>
          <w:bCs/>
          <w:color w:val="000000"/>
        </w:rPr>
        <w:t>The wider role of CTC and how they operate in practice</w:t>
      </w:r>
    </w:p>
    <w:p w14:paraId="0CC638CD" w14:textId="77777777" w:rsidR="004452BC" w:rsidRDefault="004452BC" w:rsidP="004452BC">
      <w:pPr>
        <w:pStyle w:val="ListParagraph"/>
        <w:numPr>
          <w:ilvl w:val="0"/>
          <w:numId w:val="27"/>
        </w:numPr>
        <w:rPr>
          <w:bCs/>
          <w:color w:val="000000"/>
        </w:rPr>
      </w:pPr>
      <w:r>
        <w:rPr>
          <w:bCs/>
          <w:color w:val="000000"/>
        </w:rPr>
        <w:t>What else we should be doing to respond to the changed local political context</w:t>
      </w:r>
    </w:p>
    <w:p w14:paraId="2B7DD52F" w14:textId="77777777" w:rsidR="004452BC" w:rsidRDefault="004452BC" w:rsidP="004452BC">
      <w:pPr>
        <w:pStyle w:val="ListParagraph"/>
        <w:numPr>
          <w:ilvl w:val="0"/>
          <w:numId w:val="27"/>
        </w:numPr>
        <w:rPr>
          <w:bCs/>
          <w:color w:val="000000"/>
        </w:rPr>
      </w:pPr>
      <w:r>
        <w:rPr>
          <w:bCs/>
          <w:color w:val="000000"/>
        </w:rPr>
        <w:t>Whether it is possible to see some examples of regeneration and place making by Create Streets</w:t>
      </w:r>
    </w:p>
    <w:p w14:paraId="15683535" w14:textId="77777777" w:rsidR="004452BC" w:rsidRPr="004749E6" w:rsidRDefault="004452BC" w:rsidP="004452BC">
      <w:pPr>
        <w:pStyle w:val="ListParagraph"/>
        <w:numPr>
          <w:ilvl w:val="0"/>
          <w:numId w:val="27"/>
        </w:numPr>
        <w:rPr>
          <w:bCs/>
          <w:color w:val="000000"/>
        </w:rPr>
      </w:pPr>
      <w:r>
        <w:rPr>
          <w:bCs/>
          <w:color w:val="000000"/>
        </w:rPr>
        <w:t>Where the funding for work around the church has come from</w:t>
      </w:r>
    </w:p>
    <w:p w14:paraId="59CDF085" w14:textId="77777777" w:rsidR="004452BC" w:rsidRDefault="004452BC" w:rsidP="004452BC">
      <w:pPr>
        <w:rPr>
          <w:bCs/>
          <w:color w:val="000000"/>
        </w:rPr>
      </w:pPr>
    </w:p>
    <w:p w14:paraId="4C90F5FB" w14:textId="77777777" w:rsidR="004452BC" w:rsidRDefault="004452BC" w:rsidP="004452BC">
      <w:pPr>
        <w:rPr>
          <w:bCs/>
          <w:color w:val="000000"/>
        </w:rPr>
      </w:pPr>
      <w:r>
        <w:rPr>
          <w:bCs/>
          <w:color w:val="000000"/>
        </w:rPr>
        <w:t>The meeting noted the information in response including the need for members to continue to pray for the projects; to make any links they can with the new political administrations; to see some examples of Create Streets work, and to note that there is no cost to the PCC for the work being undertaken at this time.</w:t>
      </w:r>
    </w:p>
    <w:p w14:paraId="70398BF3" w14:textId="77777777" w:rsidR="004452BC" w:rsidRDefault="004452BC" w:rsidP="004452BC">
      <w:pPr>
        <w:rPr>
          <w:bCs/>
          <w:color w:val="000000"/>
        </w:rPr>
      </w:pPr>
    </w:p>
    <w:p w14:paraId="6ABAED73" w14:textId="18B931A9" w:rsidR="004452BC" w:rsidRDefault="004452BC" w:rsidP="004452BC">
      <w:pPr>
        <w:rPr>
          <w:bCs/>
          <w:color w:val="000000"/>
        </w:rPr>
      </w:pPr>
      <w:r>
        <w:rPr>
          <w:bCs/>
          <w:color w:val="000000"/>
        </w:rPr>
        <w:t xml:space="preserve">The PCC AGREED to follow this course of action and to have </w:t>
      </w:r>
      <w:r w:rsidR="00E2670D">
        <w:rPr>
          <w:bCs/>
          <w:color w:val="000000"/>
        </w:rPr>
        <w:t>a</w:t>
      </w:r>
      <w:r>
        <w:rPr>
          <w:bCs/>
          <w:color w:val="000000"/>
        </w:rPr>
        <w:t xml:space="preserve"> further decision at the next meeting. </w:t>
      </w:r>
      <w:r w:rsidR="00E2670D">
        <w:rPr>
          <w:bCs/>
          <w:color w:val="000000"/>
        </w:rPr>
        <w:t xml:space="preserve"> ACTION JE</w:t>
      </w:r>
    </w:p>
    <w:p w14:paraId="26669D2A" w14:textId="57C8C671" w:rsidR="000A1423" w:rsidRDefault="000A1423" w:rsidP="00914653"/>
    <w:p w14:paraId="4C71B923" w14:textId="5E5E67A5" w:rsidR="00E556BF" w:rsidRPr="000A1423" w:rsidRDefault="00E556BF" w:rsidP="00914653">
      <w:r>
        <w:t>Angus and Rhiannon left the meeting at this point.</w:t>
      </w:r>
    </w:p>
    <w:p w14:paraId="46F73E20" w14:textId="77777777" w:rsidR="00FF2EE8" w:rsidRDefault="00FF2EE8"/>
    <w:p w14:paraId="0000000B" w14:textId="55697DC0" w:rsidR="00DB5831" w:rsidRDefault="004452BC">
      <w:pPr>
        <w:rPr>
          <w:b/>
          <w:color w:val="000000"/>
        </w:rPr>
      </w:pPr>
      <w:r>
        <w:rPr>
          <w:b/>
          <w:color w:val="000000"/>
        </w:rPr>
        <w:t>4</w:t>
      </w:r>
      <w:r w:rsidR="00343561">
        <w:rPr>
          <w:b/>
          <w:color w:val="000000"/>
        </w:rPr>
        <w:t xml:space="preserve">. Minutes of </w:t>
      </w:r>
      <w:r w:rsidR="00BB3747">
        <w:rPr>
          <w:b/>
          <w:color w:val="000000"/>
        </w:rPr>
        <w:t>the PCC</w:t>
      </w:r>
      <w:r w:rsidR="00343561">
        <w:rPr>
          <w:b/>
          <w:color w:val="000000"/>
        </w:rPr>
        <w:t xml:space="preserve"> meeting held on</w:t>
      </w:r>
      <w:r w:rsidR="006270CC">
        <w:rPr>
          <w:b/>
          <w:color w:val="000000"/>
        </w:rPr>
        <w:t xml:space="preserve"> </w:t>
      </w:r>
      <w:r w:rsidR="00B21132">
        <w:rPr>
          <w:b/>
          <w:color w:val="000000"/>
        </w:rPr>
        <w:t>19 March</w:t>
      </w:r>
      <w:r w:rsidR="0040137B">
        <w:rPr>
          <w:b/>
          <w:color w:val="000000"/>
        </w:rPr>
        <w:t xml:space="preserve"> </w:t>
      </w:r>
      <w:r w:rsidR="00BB3747">
        <w:rPr>
          <w:b/>
          <w:color w:val="000000"/>
        </w:rPr>
        <w:t>202</w:t>
      </w:r>
      <w:r w:rsidR="00B21132">
        <w:rPr>
          <w:b/>
          <w:color w:val="000000"/>
        </w:rPr>
        <w:t>2</w:t>
      </w:r>
    </w:p>
    <w:p w14:paraId="0000000C" w14:textId="10DDD1D7" w:rsidR="00DB5831" w:rsidRDefault="00035E86">
      <w:r>
        <w:t>T</w:t>
      </w:r>
      <w:r w:rsidR="00343561">
        <w:rPr>
          <w:color w:val="000000"/>
        </w:rPr>
        <w:t xml:space="preserve">he minutes of the meeting had been circulated and were shared at the meeting. </w:t>
      </w:r>
      <w:r w:rsidR="00D25642">
        <w:rPr>
          <w:color w:val="000000"/>
        </w:rPr>
        <w:t xml:space="preserve"> </w:t>
      </w:r>
      <w:r w:rsidR="00D430F2">
        <w:rPr>
          <w:color w:val="000000"/>
        </w:rPr>
        <w:t xml:space="preserve"> The PCC AGREED the minutes as a correct record</w:t>
      </w:r>
    </w:p>
    <w:p w14:paraId="0000000D" w14:textId="77777777" w:rsidR="00DB5831" w:rsidRDefault="00DB5831"/>
    <w:p w14:paraId="3A963C9D" w14:textId="77777777" w:rsidR="004452BC" w:rsidRDefault="004452BC">
      <w:pPr>
        <w:rPr>
          <w:color w:val="000000"/>
        </w:rPr>
      </w:pPr>
    </w:p>
    <w:p w14:paraId="5E95F610" w14:textId="3A0DB2EF" w:rsidR="004452BC" w:rsidRDefault="004452BC">
      <w:r>
        <w:rPr>
          <w:color w:val="000000"/>
        </w:rPr>
        <w:t>5</w:t>
      </w:r>
      <w:r w:rsidR="00343561">
        <w:rPr>
          <w:color w:val="000000"/>
        </w:rPr>
        <w:t xml:space="preserve">. </w:t>
      </w:r>
      <w:r w:rsidR="00343561">
        <w:rPr>
          <w:b/>
          <w:color w:val="000000"/>
        </w:rPr>
        <w:t>Matters arising</w:t>
      </w:r>
    </w:p>
    <w:p w14:paraId="0000000F" w14:textId="4411166C" w:rsidR="00DB5831" w:rsidRPr="004452BC" w:rsidRDefault="00343561">
      <w:r>
        <w:rPr>
          <w:color w:val="000000"/>
        </w:rPr>
        <w:t>The following issues were noted: –</w:t>
      </w:r>
    </w:p>
    <w:p w14:paraId="5FC91309" w14:textId="3AD4ACA6" w:rsidR="00D430F2" w:rsidRDefault="00D430F2" w:rsidP="00D430F2">
      <w:pPr>
        <w:pStyle w:val="ListParagraph"/>
        <w:numPr>
          <w:ilvl w:val="0"/>
          <w:numId w:val="28"/>
        </w:numPr>
        <w:rPr>
          <w:color w:val="000000"/>
        </w:rPr>
      </w:pPr>
      <w:r>
        <w:rPr>
          <w:color w:val="000000"/>
        </w:rPr>
        <w:t xml:space="preserve">Refugee support through existing social media networks- </w:t>
      </w:r>
      <w:proofErr w:type="gramStart"/>
      <w:r>
        <w:rPr>
          <w:color w:val="000000"/>
        </w:rPr>
        <w:t xml:space="preserve">ACTION </w:t>
      </w:r>
      <w:r w:rsidR="00F3598F">
        <w:rPr>
          <w:color w:val="000000"/>
        </w:rPr>
        <w:t xml:space="preserve"> KP</w:t>
      </w:r>
      <w:proofErr w:type="gramEnd"/>
    </w:p>
    <w:p w14:paraId="48A54C52" w14:textId="4F851787" w:rsidR="00F3598F" w:rsidRDefault="00F3598F" w:rsidP="00D430F2">
      <w:pPr>
        <w:pStyle w:val="ListParagraph"/>
        <w:numPr>
          <w:ilvl w:val="0"/>
          <w:numId w:val="28"/>
        </w:numPr>
        <w:rPr>
          <w:color w:val="000000"/>
        </w:rPr>
      </w:pPr>
      <w:r>
        <w:rPr>
          <w:color w:val="000000"/>
        </w:rPr>
        <w:t xml:space="preserve">Grant application update </w:t>
      </w:r>
      <w:r w:rsidR="00E2670D">
        <w:rPr>
          <w:color w:val="000000"/>
        </w:rPr>
        <w:t>to come</w:t>
      </w:r>
      <w:r>
        <w:rPr>
          <w:color w:val="000000"/>
        </w:rPr>
        <w:t xml:space="preserve"> to July PCC – ACTION KP/ RS</w:t>
      </w:r>
    </w:p>
    <w:p w14:paraId="6DB21453" w14:textId="06311279" w:rsidR="00F3598F" w:rsidRDefault="00F3598F" w:rsidP="00D430F2">
      <w:pPr>
        <w:pStyle w:val="ListParagraph"/>
        <w:numPr>
          <w:ilvl w:val="0"/>
          <w:numId w:val="28"/>
        </w:numPr>
        <w:rPr>
          <w:color w:val="000000"/>
        </w:rPr>
      </w:pPr>
      <w:proofErr w:type="gramStart"/>
      <w:r>
        <w:rPr>
          <w:color w:val="000000"/>
        </w:rPr>
        <w:t xml:space="preserve">Letter </w:t>
      </w:r>
      <w:r w:rsidR="00E2670D">
        <w:rPr>
          <w:color w:val="000000"/>
        </w:rPr>
        <w:t xml:space="preserve"> has</w:t>
      </w:r>
      <w:proofErr w:type="gramEnd"/>
      <w:r w:rsidR="00E2670D">
        <w:rPr>
          <w:color w:val="000000"/>
        </w:rPr>
        <w:t xml:space="preserve"> been </w:t>
      </w:r>
      <w:r>
        <w:rPr>
          <w:color w:val="000000"/>
        </w:rPr>
        <w:t>written to</w:t>
      </w:r>
      <w:r w:rsidR="00E2670D">
        <w:rPr>
          <w:color w:val="000000"/>
        </w:rPr>
        <w:t xml:space="preserve"> the new A</w:t>
      </w:r>
      <w:r>
        <w:rPr>
          <w:color w:val="000000"/>
        </w:rPr>
        <w:t xml:space="preserve">rchdeacon about curacy housing costs as a result of maternity </w:t>
      </w:r>
      <w:r w:rsidR="00E2670D">
        <w:rPr>
          <w:color w:val="000000"/>
        </w:rPr>
        <w:t>leave, and</w:t>
      </w:r>
      <w:r>
        <w:rPr>
          <w:color w:val="000000"/>
        </w:rPr>
        <w:t xml:space="preserve"> </w:t>
      </w:r>
      <w:r w:rsidR="00E2670D">
        <w:rPr>
          <w:color w:val="000000"/>
        </w:rPr>
        <w:t xml:space="preserve"> an </w:t>
      </w:r>
      <w:r>
        <w:rPr>
          <w:color w:val="000000"/>
        </w:rPr>
        <w:t>ask made to reduce the Common Fund to reflect the costs. RS to follow up with new Archdeacon</w:t>
      </w:r>
    </w:p>
    <w:p w14:paraId="3D82391B" w14:textId="2A4E2272" w:rsidR="00F3598F" w:rsidRPr="00D430F2" w:rsidRDefault="00F3598F" w:rsidP="00D430F2">
      <w:pPr>
        <w:pStyle w:val="ListParagraph"/>
        <w:numPr>
          <w:ilvl w:val="0"/>
          <w:numId w:val="28"/>
        </w:numPr>
        <w:rPr>
          <w:color w:val="000000"/>
        </w:rPr>
      </w:pPr>
      <w:r>
        <w:rPr>
          <w:color w:val="000000"/>
        </w:rPr>
        <w:t>Individual giving still under review, and need to make sure that the electronic giving machine is out on view consistently</w:t>
      </w:r>
      <w:r w:rsidR="00BD080A">
        <w:rPr>
          <w:color w:val="000000"/>
        </w:rPr>
        <w:t xml:space="preserve"> </w:t>
      </w:r>
    </w:p>
    <w:p w14:paraId="2F163AF0" w14:textId="77777777" w:rsidR="00080206" w:rsidRDefault="00080206" w:rsidP="00080206">
      <w:pPr>
        <w:pStyle w:val="ListParagraph"/>
      </w:pPr>
    </w:p>
    <w:p w14:paraId="50378244" w14:textId="08E9C174" w:rsidR="00F3598F" w:rsidRDefault="004452BC" w:rsidP="00B200C3">
      <w:pPr>
        <w:rPr>
          <w:b/>
          <w:color w:val="000000"/>
        </w:rPr>
      </w:pPr>
      <w:r>
        <w:rPr>
          <w:b/>
          <w:color w:val="000000"/>
        </w:rPr>
        <w:t>6</w:t>
      </w:r>
      <w:r w:rsidR="00343561">
        <w:rPr>
          <w:b/>
          <w:color w:val="000000"/>
        </w:rPr>
        <w:t xml:space="preserve">. </w:t>
      </w:r>
      <w:r w:rsidR="00885587">
        <w:rPr>
          <w:b/>
          <w:color w:val="000000"/>
        </w:rPr>
        <w:t>Appointment of Secretary, Treasurer and Safeguarding Office</w:t>
      </w:r>
      <w:r w:rsidR="00871722">
        <w:rPr>
          <w:b/>
          <w:color w:val="000000"/>
        </w:rPr>
        <w:t>r</w:t>
      </w:r>
    </w:p>
    <w:p w14:paraId="3ED9B121" w14:textId="406D0A4B" w:rsidR="00871722" w:rsidRDefault="00871722" w:rsidP="00B200C3">
      <w:pPr>
        <w:rPr>
          <w:b/>
          <w:color w:val="000000"/>
        </w:rPr>
      </w:pPr>
    </w:p>
    <w:p w14:paraId="3230A7C7" w14:textId="44275173" w:rsidR="00871722" w:rsidRDefault="00871722" w:rsidP="00B200C3">
      <w:pPr>
        <w:rPr>
          <w:bCs/>
          <w:color w:val="000000"/>
        </w:rPr>
      </w:pPr>
      <w:r>
        <w:rPr>
          <w:bCs/>
          <w:color w:val="000000"/>
        </w:rPr>
        <w:t>The PCC AGREED to the following appointments</w:t>
      </w:r>
    </w:p>
    <w:p w14:paraId="26998563" w14:textId="339AF368" w:rsidR="00871722" w:rsidRDefault="00871722" w:rsidP="00B200C3">
      <w:pPr>
        <w:rPr>
          <w:bCs/>
          <w:color w:val="000000"/>
        </w:rPr>
      </w:pPr>
      <w:r>
        <w:rPr>
          <w:bCs/>
          <w:color w:val="000000"/>
        </w:rPr>
        <w:t>Safeguarding Officer – Miriam Brittenden</w:t>
      </w:r>
    </w:p>
    <w:p w14:paraId="3167EBC4" w14:textId="3174FF12" w:rsidR="00871722" w:rsidRDefault="00871722" w:rsidP="00B200C3">
      <w:pPr>
        <w:rPr>
          <w:bCs/>
          <w:color w:val="000000"/>
        </w:rPr>
      </w:pPr>
      <w:r>
        <w:rPr>
          <w:bCs/>
          <w:color w:val="000000"/>
        </w:rPr>
        <w:t>Treasurer – Rob Hayward</w:t>
      </w:r>
    </w:p>
    <w:p w14:paraId="706A2E07" w14:textId="491D2E71" w:rsidR="00871722" w:rsidRDefault="00871722" w:rsidP="00B200C3">
      <w:pPr>
        <w:rPr>
          <w:bCs/>
          <w:color w:val="000000"/>
        </w:rPr>
      </w:pPr>
      <w:r>
        <w:rPr>
          <w:bCs/>
          <w:color w:val="000000"/>
        </w:rPr>
        <w:t>Secretary – Jane Earl</w:t>
      </w:r>
    </w:p>
    <w:p w14:paraId="7F8B834F" w14:textId="26395ADF" w:rsidR="00871722" w:rsidRDefault="00871722" w:rsidP="00B200C3">
      <w:pPr>
        <w:rPr>
          <w:bCs/>
          <w:color w:val="000000"/>
        </w:rPr>
      </w:pPr>
    </w:p>
    <w:p w14:paraId="015FE985" w14:textId="4CCC94D4" w:rsidR="00871722" w:rsidRDefault="00871722" w:rsidP="00B200C3">
      <w:pPr>
        <w:rPr>
          <w:bCs/>
          <w:color w:val="000000"/>
        </w:rPr>
      </w:pPr>
      <w:r>
        <w:rPr>
          <w:bCs/>
          <w:color w:val="000000"/>
        </w:rPr>
        <w:t xml:space="preserve">It was noted that both Jane and Rob intend to serve for one more year to promote sharing of </w:t>
      </w:r>
      <w:r w:rsidR="00E556BF">
        <w:rPr>
          <w:bCs/>
          <w:color w:val="000000"/>
        </w:rPr>
        <w:t>responsibilities and</w:t>
      </w:r>
      <w:r>
        <w:rPr>
          <w:bCs/>
          <w:color w:val="000000"/>
        </w:rPr>
        <w:t xml:space="preserve"> would be looking to find other colleagues to step into these roles.</w:t>
      </w:r>
    </w:p>
    <w:p w14:paraId="495DF641" w14:textId="34BD0809" w:rsidR="00885587" w:rsidRDefault="00885587" w:rsidP="00061030">
      <w:pPr>
        <w:rPr>
          <w:b/>
          <w:color w:val="000000"/>
        </w:rPr>
      </w:pPr>
    </w:p>
    <w:p w14:paraId="52EA14BD" w14:textId="0BA90A6A" w:rsidR="00885587" w:rsidRDefault="00885587" w:rsidP="00061030">
      <w:pPr>
        <w:rPr>
          <w:b/>
          <w:color w:val="000000"/>
        </w:rPr>
      </w:pPr>
      <w:r>
        <w:rPr>
          <w:b/>
          <w:color w:val="000000"/>
        </w:rPr>
        <w:t>7. Appointment of Independent examiner of accounts</w:t>
      </w:r>
    </w:p>
    <w:p w14:paraId="6F013296" w14:textId="6CB7D953" w:rsidR="00871722" w:rsidRPr="00871722" w:rsidRDefault="00871722" w:rsidP="00061030">
      <w:pPr>
        <w:rPr>
          <w:bCs/>
          <w:color w:val="000000"/>
        </w:rPr>
      </w:pPr>
      <w:r>
        <w:rPr>
          <w:bCs/>
          <w:color w:val="000000"/>
        </w:rPr>
        <w:t xml:space="preserve">It was noted that this should have been done at </w:t>
      </w:r>
      <w:r w:rsidR="00E556BF">
        <w:rPr>
          <w:bCs/>
          <w:color w:val="000000"/>
        </w:rPr>
        <w:t>the APCM</w:t>
      </w:r>
      <w:r>
        <w:rPr>
          <w:bCs/>
          <w:color w:val="000000"/>
        </w:rPr>
        <w:t xml:space="preserve"> but that we were still </w:t>
      </w:r>
      <w:r w:rsidR="00E556BF">
        <w:rPr>
          <w:bCs/>
          <w:color w:val="000000"/>
        </w:rPr>
        <w:t>awaiting a</w:t>
      </w:r>
      <w:r>
        <w:rPr>
          <w:bCs/>
          <w:color w:val="000000"/>
        </w:rPr>
        <w:t xml:space="preserve"> nomination from YBH and so this issue would be dealt with at </w:t>
      </w:r>
      <w:proofErr w:type="gramStart"/>
      <w:r>
        <w:rPr>
          <w:bCs/>
          <w:color w:val="000000"/>
        </w:rPr>
        <w:t>the  July</w:t>
      </w:r>
      <w:proofErr w:type="gramEnd"/>
      <w:r>
        <w:rPr>
          <w:bCs/>
          <w:color w:val="000000"/>
        </w:rPr>
        <w:t xml:space="preserve"> PCC</w:t>
      </w:r>
      <w:r w:rsidR="005A52A0">
        <w:rPr>
          <w:bCs/>
          <w:color w:val="000000"/>
        </w:rPr>
        <w:t>. ACTION JE/ KP</w:t>
      </w:r>
    </w:p>
    <w:p w14:paraId="6AA6976D" w14:textId="77777777" w:rsidR="00885587" w:rsidRDefault="00885587" w:rsidP="00061030">
      <w:pPr>
        <w:rPr>
          <w:b/>
          <w:color w:val="000000"/>
        </w:rPr>
      </w:pPr>
    </w:p>
    <w:p w14:paraId="5D662435" w14:textId="64193877" w:rsidR="00E67152" w:rsidRDefault="00885587">
      <w:pPr>
        <w:rPr>
          <w:b/>
          <w:color w:val="000000"/>
        </w:rPr>
      </w:pPr>
      <w:r>
        <w:rPr>
          <w:bCs/>
          <w:color w:val="000000"/>
        </w:rPr>
        <w:t>8</w:t>
      </w:r>
      <w:r w:rsidR="00E67152">
        <w:rPr>
          <w:b/>
          <w:color w:val="000000"/>
        </w:rPr>
        <w:t xml:space="preserve">. </w:t>
      </w:r>
      <w:r w:rsidR="00FF2EE8">
        <w:rPr>
          <w:b/>
          <w:color w:val="000000"/>
        </w:rPr>
        <w:t xml:space="preserve">Finance </w:t>
      </w:r>
      <w:r w:rsidR="00FF2EE8" w:rsidRPr="00551151">
        <w:rPr>
          <w:b/>
          <w:color w:val="000000"/>
        </w:rPr>
        <w:t>matters</w:t>
      </w:r>
    </w:p>
    <w:p w14:paraId="4568ADD0" w14:textId="04EC9800" w:rsidR="00BB5A58" w:rsidRDefault="0087182D" w:rsidP="00885587">
      <w:pPr>
        <w:rPr>
          <w:bCs/>
          <w:color w:val="000000"/>
        </w:rPr>
      </w:pPr>
      <w:r>
        <w:rPr>
          <w:bCs/>
          <w:color w:val="000000"/>
        </w:rPr>
        <w:t>Rob Hayward, the PCC treasurer presented the summary papers which ha</w:t>
      </w:r>
      <w:r w:rsidR="004452BC">
        <w:rPr>
          <w:bCs/>
          <w:color w:val="000000"/>
        </w:rPr>
        <w:t>d</w:t>
      </w:r>
      <w:r>
        <w:rPr>
          <w:bCs/>
          <w:color w:val="000000"/>
        </w:rPr>
        <w:t xml:space="preserve"> been circulated prior to the meeting. </w:t>
      </w:r>
    </w:p>
    <w:p w14:paraId="6DC035A7" w14:textId="01D72DA6" w:rsidR="005A52A0" w:rsidRDefault="005A52A0" w:rsidP="00885587">
      <w:pPr>
        <w:rPr>
          <w:bCs/>
          <w:color w:val="000000"/>
        </w:rPr>
      </w:pPr>
    </w:p>
    <w:p w14:paraId="731D839C" w14:textId="44A67CEA" w:rsidR="005A52A0" w:rsidRDefault="005A52A0" w:rsidP="00885587">
      <w:pPr>
        <w:rPr>
          <w:bCs/>
          <w:color w:val="000000"/>
        </w:rPr>
      </w:pPr>
      <w:r>
        <w:rPr>
          <w:bCs/>
          <w:color w:val="000000"/>
        </w:rPr>
        <w:t>He referred to the current figures which showed a relatively healthy position. Grant funding was looking healthy. On the expenditure side there would be a significant need to spend money on the building as the property plans progress to put the building back into good order. There were also areas to explore further with the Diocese about where grants were due in.</w:t>
      </w:r>
    </w:p>
    <w:p w14:paraId="433B0425" w14:textId="77777777" w:rsidR="005A52A0" w:rsidRDefault="005A52A0" w:rsidP="00885587">
      <w:pPr>
        <w:rPr>
          <w:bCs/>
          <w:color w:val="000000"/>
        </w:rPr>
      </w:pPr>
    </w:p>
    <w:p w14:paraId="20E2AE79" w14:textId="08004B63" w:rsidR="005A52A0" w:rsidRDefault="005A52A0" w:rsidP="00885587">
      <w:pPr>
        <w:rPr>
          <w:bCs/>
          <w:color w:val="000000"/>
        </w:rPr>
      </w:pPr>
      <w:r>
        <w:rPr>
          <w:bCs/>
          <w:color w:val="000000"/>
        </w:rPr>
        <w:t xml:space="preserve">Questions </w:t>
      </w:r>
      <w:r w:rsidR="000C7B94">
        <w:rPr>
          <w:bCs/>
          <w:color w:val="000000"/>
        </w:rPr>
        <w:t>raised</w:t>
      </w:r>
      <w:r>
        <w:rPr>
          <w:bCs/>
          <w:color w:val="000000"/>
        </w:rPr>
        <w:t xml:space="preserve"> included</w:t>
      </w:r>
    </w:p>
    <w:p w14:paraId="062AAA02" w14:textId="0E58D34F" w:rsidR="000C7B94" w:rsidRDefault="005A52A0" w:rsidP="005A52A0">
      <w:pPr>
        <w:pStyle w:val="ListParagraph"/>
        <w:numPr>
          <w:ilvl w:val="0"/>
          <w:numId w:val="29"/>
        </w:numPr>
        <w:rPr>
          <w:bCs/>
          <w:color w:val="000000"/>
        </w:rPr>
      </w:pPr>
      <w:r>
        <w:rPr>
          <w:bCs/>
          <w:color w:val="000000"/>
        </w:rPr>
        <w:t xml:space="preserve">Why crypt </w:t>
      </w:r>
      <w:r w:rsidR="000C7B94">
        <w:rPr>
          <w:bCs/>
          <w:color w:val="000000"/>
        </w:rPr>
        <w:t>revenue was ahead of budget</w:t>
      </w:r>
    </w:p>
    <w:p w14:paraId="00AF35F9" w14:textId="39CBDBD7" w:rsidR="000C7B94" w:rsidRDefault="000C7B94" w:rsidP="005A52A0">
      <w:pPr>
        <w:pStyle w:val="ListParagraph"/>
        <w:numPr>
          <w:ilvl w:val="0"/>
          <w:numId w:val="29"/>
        </w:numPr>
        <w:rPr>
          <w:bCs/>
          <w:color w:val="000000"/>
        </w:rPr>
      </w:pPr>
      <w:r>
        <w:rPr>
          <w:bCs/>
          <w:color w:val="000000"/>
        </w:rPr>
        <w:t xml:space="preserve">What the flat rental position was – with 3 out of 4 flats </w:t>
      </w:r>
      <w:r w:rsidR="00D468D8">
        <w:rPr>
          <w:bCs/>
          <w:color w:val="000000"/>
        </w:rPr>
        <w:t>now rented</w:t>
      </w:r>
      <w:r w:rsidR="001172CB">
        <w:rPr>
          <w:bCs/>
          <w:color w:val="000000"/>
        </w:rPr>
        <w:t xml:space="preserve"> and the fourth hoped to be available for use by the autumn</w:t>
      </w:r>
    </w:p>
    <w:p w14:paraId="36FEF506" w14:textId="302B447F" w:rsidR="005A52A0" w:rsidRDefault="000C7B94" w:rsidP="005A52A0">
      <w:pPr>
        <w:pStyle w:val="ListParagraph"/>
        <w:numPr>
          <w:ilvl w:val="0"/>
          <w:numId w:val="29"/>
        </w:numPr>
        <w:rPr>
          <w:bCs/>
          <w:color w:val="000000"/>
        </w:rPr>
      </w:pPr>
      <w:r>
        <w:rPr>
          <w:bCs/>
          <w:color w:val="000000"/>
        </w:rPr>
        <w:t>What the position on the spending on youth work was, which was though a small amount of time bought from CTC using the skills of</w:t>
      </w:r>
      <w:r w:rsidR="00E556BF">
        <w:rPr>
          <w:bCs/>
          <w:color w:val="000000"/>
        </w:rPr>
        <w:t xml:space="preserve"> Ed</w:t>
      </w:r>
      <w:r w:rsidR="001172CB">
        <w:rPr>
          <w:bCs/>
          <w:color w:val="000000"/>
        </w:rPr>
        <w:t xml:space="preserve"> </w:t>
      </w:r>
      <w:r>
        <w:rPr>
          <w:bCs/>
          <w:color w:val="000000"/>
        </w:rPr>
        <w:t xml:space="preserve">and working with other </w:t>
      </w:r>
      <w:r w:rsidR="001172CB">
        <w:rPr>
          <w:bCs/>
          <w:color w:val="000000"/>
        </w:rPr>
        <w:t xml:space="preserve">churches </w:t>
      </w:r>
      <w:r w:rsidR="00E556BF">
        <w:rPr>
          <w:bCs/>
          <w:color w:val="000000"/>
        </w:rPr>
        <w:t>i</w:t>
      </w:r>
      <w:r w:rsidR="001172CB">
        <w:rPr>
          <w:bCs/>
          <w:color w:val="000000"/>
        </w:rPr>
        <w:t>n the area.</w:t>
      </w:r>
    </w:p>
    <w:p w14:paraId="462F7D8B" w14:textId="110A5152" w:rsidR="001172CB" w:rsidRDefault="001172CB" w:rsidP="005A52A0">
      <w:pPr>
        <w:pStyle w:val="ListParagraph"/>
        <w:numPr>
          <w:ilvl w:val="0"/>
          <w:numId w:val="29"/>
        </w:numPr>
        <w:rPr>
          <w:bCs/>
          <w:color w:val="000000"/>
        </w:rPr>
      </w:pPr>
      <w:r>
        <w:rPr>
          <w:bCs/>
          <w:color w:val="000000"/>
        </w:rPr>
        <w:t>The fact that the building expenses are low at present is a reflection that work has not yet been completed</w:t>
      </w:r>
    </w:p>
    <w:p w14:paraId="53DE83D1" w14:textId="4793CC8D" w:rsidR="004452BC" w:rsidRDefault="004452BC" w:rsidP="005A52A0">
      <w:pPr>
        <w:pStyle w:val="ListParagraph"/>
        <w:numPr>
          <w:ilvl w:val="0"/>
          <w:numId w:val="29"/>
        </w:numPr>
        <w:rPr>
          <w:bCs/>
          <w:color w:val="000000"/>
        </w:rPr>
      </w:pPr>
      <w:r>
        <w:rPr>
          <w:bCs/>
          <w:color w:val="000000"/>
        </w:rPr>
        <w:t>Why the figure relating to the Diocese was so far off budget</w:t>
      </w:r>
    </w:p>
    <w:p w14:paraId="0C1B1C9C" w14:textId="77777777" w:rsidR="004452BC" w:rsidRPr="005A52A0" w:rsidRDefault="004452BC" w:rsidP="004452BC">
      <w:pPr>
        <w:pStyle w:val="ListParagraph"/>
        <w:ind w:left="770"/>
        <w:rPr>
          <w:bCs/>
          <w:color w:val="000000"/>
        </w:rPr>
      </w:pPr>
    </w:p>
    <w:p w14:paraId="0478EB01" w14:textId="77777777" w:rsidR="00E556BF" w:rsidRDefault="00E556BF" w:rsidP="0041475A">
      <w:pPr>
        <w:rPr>
          <w:bCs/>
          <w:color w:val="000000"/>
        </w:rPr>
      </w:pPr>
    </w:p>
    <w:p w14:paraId="5B0A277E" w14:textId="36981C0D" w:rsidR="0041475A" w:rsidRDefault="000C7B94" w:rsidP="0041475A">
      <w:pPr>
        <w:rPr>
          <w:bCs/>
          <w:color w:val="000000"/>
        </w:rPr>
      </w:pPr>
      <w:r>
        <w:rPr>
          <w:bCs/>
          <w:color w:val="000000"/>
        </w:rPr>
        <w:lastRenderedPageBreak/>
        <w:t xml:space="preserve">The PCC AGREED </w:t>
      </w:r>
    </w:p>
    <w:p w14:paraId="285E0560" w14:textId="5AAFD049" w:rsidR="000C7B94" w:rsidRDefault="000C7B94" w:rsidP="000C7B94">
      <w:pPr>
        <w:pStyle w:val="ListParagraph"/>
        <w:numPr>
          <w:ilvl w:val="0"/>
          <w:numId w:val="30"/>
        </w:numPr>
        <w:rPr>
          <w:bCs/>
          <w:color w:val="000000"/>
        </w:rPr>
      </w:pPr>
      <w:r>
        <w:rPr>
          <w:bCs/>
          <w:color w:val="000000"/>
        </w:rPr>
        <w:t>To note the accounts</w:t>
      </w:r>
    </w:p>
    <w:p w14:paraId="25D655B7" w14:textId="633FA249" w:rsidR="000C7B94" w:rsidRDefault="000C7B94" w:rsidP="000C7B94">
      <w:pPr>
        <w:pStyle w:val="ListParagraph"/>
        <w:numPr>
          <w:ilvl w:val="0"/>
          <w:numId w:val="30"/>
        </w:numPr>
        <w:rPr>
          <w:bCs/>
          <w:color w:val="000000"/>
        </w:rPr>
      </w:pPr>
      <w:r>
        <w:rPr>
          <w:bCs/>
          <w:color w:val="000000"/>
        </w:rPr>
        <w:t>To clarify the position with the Diocese as a matter of urgency, given the significance of the figure</w:t>
      </w:r>
    </w:p>
    <w:p w14:paraId="21BF57D5" w14:textId="40CD62C2" w:rsidR="000C7B94" w:rsidRPr="000C7B94" w:rsidRDefault="000C7B94" w:rsidP="000C7B94">
      <w:pPr>
        <w:pStyle w:val="ListParagraph"/>
        <w:numPr>
          <w:ilvl w:val="0"/>
          <w:numId w:val="30"/>
        </w:numPr>
        <w:rPr>
          <w:bCs/>
          <w:color w:val="000000"/>
        </w:rPr>
      </w:pPr>
      <w:r>
        <w:rPr>
          <w:bCs/>
          <w:color w:val="000000"/>
        </w:rPr>
        <w:t xml:space="preserve">To ask the Diocese to help </w:t>
      </w:r>
      <w:r w:rsidR="00D468D8">
        <w:rPr>
          <w:bCs/>
          <w:color w:val="000000"/>
        </w:rPr>
        <w:t>regarding</w:t>
      </w:r>
      <w:r>
        <w:rPr>
          <w:bCs/>
          <w:color w:val="000000"/>
        </w:rPr>
        <w:t xml:space="preserve"> the costs of the building</w:t>
      </w:r>
    </w:p>
    <w:p w14:paraId="5933FCAC" w14:textId="77777777" w:rsidR="00BB5892" w:rsidRDefault="00BB5892" w:rsidP="00BB5892">
      <w:pPr>
        <w:pStyle w:val="ListParagraph"/>
        <w:rPr>
          <w:bCs/>
        </w:rPr>
      </w:pPr>
    </w:p>
    <w:p w14:paraId="7845B433" w14:textId="23712FC4" w:rsidR="00BB5A58" w:rsidRDefault="00885587" w:rsidP="00885587">
      <w:pPr>
        <w:rPr>
          <w:b/>
        </w:rPr>
      </w:pPr>
      <w:r>
        <w:rPr>
          <w:b/>
        </w:rPr>
        <w:t>9</w:t>
      </w:r>
      <w:r w:rsidR="001E6E64">
        <w:rPr>
          <w:b/>
        </w:rPr>
        <w:t xml:space="preserve">. </w:t>
      </w:r>
      <w:r>
        <w:rPr>
          <w:b/>
        </w:rPr>
        <w:t>Adoption of safeguarding policy</w:t>
      </w:r>
    </w:p>
    <w:p w14:paraId="48423BC8" w14:textId="4DA1890F" w:rsidR="001172CB" w:rsidRDefault="001172CB" w:rsidP="00885587">
      <w:pPr>
        <w:rPr>
          <w:bCs/>
        </w:rPr>
      </w:pPr>
      <w:r w:rsidRPr="001172CB">
        <w:rPr>
          <w:bCs/>
        </w:rPr>
        <w:t xml:space="preserve">The </w:t>
      </w:r>
      <w:r w:rsidR="002711D2" w:rsidRPr="001172CB">
        <w:rPr>
          <w:bCs/>
        </w:rPr>
        <w:t>meeting APPROVED</w:t>
      </w:r>
      <w:r>
        <w:rPr>
          <w:bCs/>
        </w:rPr>
        <w:t xml:space="preserve"> the updated Safeguarding Policy, reflecting the new Safeguarding Officer.</w:t>
      </w:r>
    </w:p>
    <w:p w14:paraId="7A519D35" w14:textId="2808FB0F" w:rsidR="001172CB" w:rsidRDefault="001172CB" w:rsidP="00885587">
      <w:pPr>
        <w:rPr>
          <w:bCs/>
        </w:rPr>
      </w:pPr>
    </w:p>
    <w:p w14:paraId="7B942B36" w14:textId="7B810BEE" w:rsidR="001172CB" w:rsidRPr="001172CB" w:rsidRDefault="001172CB" w:rsidP="00885587">
      <w:pPr>
        <w:rPr>
          <w:bCs/>
        </w:rPr>
      </w:pPr>
      <w:r>
        <w:rPr>
          <w:bCs/>
        </w:rPr>
        <w:t>The meeting recorded our thanks to Claire Deegan</w:t>
      </w:r>
      <w:r w:rsidR="002711D2">
        <w:rPr>
          <w:bCs/>
        </w:rPr>
        <w:t xml:space="preserve"> and noted that Miriam and Jane would seek an online </w:t>
      </w:r>
      <w:r w:rsidR="006B1F56">
        <w:rPr>
          <w:bCs/>
        </w:rPr>
        <w:t>meeting with</w:t>
      </w:r>
      <w:r w:rsidR="002711D2">
        <w:rPr>
          <w:bCs/>
        </w:rPr>
        <w:t xml:space="preserve"> Claire to ensure the handover was complete. It was also noted that the Safeguarding Officer was a public post and so </w:t>
      </w:r>
      <w:r w:rsidR="006B1F56">
        <w:rPr>
          <w:bCs/>
        </w:rPr>
        <w:t>pictures of Miriam and Richard would be on display in the church and on the website.</w:t>
      </w:r>
    </w:p>
    <w:p w14:paraId="09492EB8" w14:textId="579203BC" w:rsidR="00D71AEE" w:rsidRDefault="00D71AEE" w:rsidP="00BB5A58">
      <w:pPr>
        <w:rPr>
          <w:bCs/>
        </w:rPr>
      </w:pPr>
    </w:p>
    <w:p w14:paraId="40A4E3A3" w14:textId="1A853F04" w:rsidR="00FE5228" w:rsidRDefault="00885587" w:rsidP="00BB5A58">
      <w:pPr>
        <w:rPr>
          <w:b/>
        </w:rPr>
      </w:pPr>
      <w:r>
        <w:rPr>
          <w:b/>
        </w:rPr>
        <w:t>1</w:t>
      </w:r>
      <w:r w:rsidR="00FE5228">
        <w:rPr>
          <w:b/>
        </w:rPr>
        <w:t>0.  Update on property matters</w:t>
      </w:r>
    </w:p>
    <w:p w14:paraId="695F9055" w14:textId="073B529D" w:rsidR="00E868A5" w:rsidRDefault="00E868A5" w:rsidP="00BB5A58">
      <w:pPr>
        <w:rPr>
          <w:bCs/>
        </w:rPr>
      </w:pPr>
      <w:r>
        <w:rPr>
          <w:bCs/>
        </w:rPr>
        <w:t>The PCC considered three items concerning property.</w:t>
      </w:r>
    </w:p>
    <w:p w14:paraId="799CCC2D" w14:textId="77777777" w:rsidR="00E868A5" w:rsidRDefault="00E868A5" w:rsidP="00BB5A58">
      <w:pPr>
        <w:rPr>
          <w:bCs/>
        </w:rPr>
      </w:pPr>
    </w:p>
    <w:p w14:paraId="4ABBE99B" w14:textId="32859506" w:rsidR="004433C7" w:rsidRDefault="0003244F" w:rsidP="00BB5A58">
      <w:pPr>
        <w:rPr>
          <w:bCs/>
        </w:rPr>
      </w:pPr>
      <w:r>
        <w:rPr>
          <w:bCs/>
        </w:rPr>
        <w:t>a) Richard</w:t>
      </w:r>
      <w:r w:rsidR="001172CB">
        <w:rPr>
          <w:bCs/>
        </w:rPr>
        <w:t xml:space="preserve"> reported </w:t>
      </w:r>
      <w:r w:rsidR="004433C7">
        <w:rPr>
          <w:bCs/>
        </w:rPr>
        <w:t xml:space="preserve">on the report produced by Joel Harland which highlighted </w:t>
      </w:r>
      <w:r w:rsidR="006B1F56">
        <w:rPr>
          <w:bCs/>
        </w:rPr>
        <w:t>several</w:t>
      </w:r>
      <w:r w:rsidR="004433C7">
        <w:rPr>
          <w:bCs/>
        </w:rPr>
        <w:t xml:space="preserve"> issues</w:t>
      </w:r>
      <w:r w:rsidR="00E868A5">
        <w:rPr>
          <w:bCs/>
        </w:rPr>
        <w:t xml:space="preserve"> with the roof and failures in the solution put in </w:t>
      </w:r>
      <w:r>
        <w:rPr>
          <w:bCs/>
        </w:rPr>
        <w:t>place</w:t>
      </w:r>
      <w:r w:rsidR="00E868A5">
        <w:rPr>
          <w:bCs/>
        </w:rPr>
        <w:t xml:space="preserve"> last year, as well as some of the more fundamental questions which the </w:t>
      </w:r>
      <w:r>
        <w:rPr>
          <w:bCs/>
        </w:rPr>
        <w:t>Church</w:t>
      </w:r>
      <w:r w:rsidR="00E868A5">
        <w:rPr>
          <w:bCs/>
        </w:rPr>
        <w:t xml:space="preserve"> will need to answer</w:t>
      </w:r>
      <w:r w:rsidR="00212CC0">
        <w:rPr>
          <w:bCs/>
        </w:rPr>
        <w:t>. This was being looked at by a small building</w:t>
      </w:r>
      <w:r w:rsidR="00B85E49">
        <w:rPr>
          <w:bCs/>
        </w:rPr>
        <w:t xml:space="preserve"> </w:t>
      </w:r>
      <w:r w:rsidR="00D468D8">
        <w:rPr>
          <w:bCs/>
        </w:rPr>
        <w:t>committee,</w:t>
      </w:r>
      <w:r w:rsidR="00212CC0">
        <w:rPr>
          <w:bCs/>
        </w:rPr>
        <w:t xml:space="preserve"> comprising </w:t>
      </w:r>
      <w:r w:rsidR="00B85E49">
        <w:rPr>
          <w:bCs/>
        </w:rPr>
        <w:t xml:space="preserve">Joel </w:t>
      </w:r>
      <w:r>
        <w:rPr>
          <w:bCs/>
        </w:rPr>
        <w:t>Harland,</w:t>
      </w:r>
      <w:r w:rsidR="00B85E49">
        <w:rPr>
          <w:bCs/>
        </w:rPr>
        <w:t xml:space="preserve"> Rich Springer, Rob Hayward, Katie Peel,</w:t>
      </w:r>
      <w:r w:rsidR="00212CC0">
        <w:rPr>
          <w:bCs/>
        </w:rPr>
        <w:t xml:space="preserve"> and Jane Earl. The full paper would be circulated via email to the PCC for further discussion at the next PCC meeting. It was also noted that the last q</w:t>
      </w:r>
      <w:r w:rsidR="004433C7">
        <w:rPr>
          <w:bCs/>
        </w:rPr>
        <w:t xml:space="preserve">uinquennial review </w:t>
      </w:r>
      <w:r w:rsidR="00212CC0">
        <w:rPr>
          <w:bCs/>
        </w:rPr>
        <w:t xml:space="preserve">was in </w:t>
      </w:r>
      <w:r w:rsidR="006B1F56">
        <w:rPr>
          <w:bCs/>
        </w:rPr>
        <w:t>201</w:t>
      </w:r>
      <w:r w:rsidR="00E556BF">
        <w:rPr>
          <w:bCs/>
        </w:rPr>
        <w:t>7</w:t>
      </w:r>
      <w:r w:rsidR="006B1F56">
        <w:rPr>
          <w:bCs/>
        </w:rPr>
        <w:t>,</w:t>
      </w:r>
      <w:r w:rsidR="00212CC0">
        <w:rPr>
          <w:bCs/>
        </w:rPr>
        <w:t xml:space="preserve"> with the </w:t>
      </w:r>
      <w:r w:rsidR="00B85E49">
        <w:rPr>
          <w:bCs/>
        </w:rPr>
        <w:t>next one due in 202</w:t>
      </w:r>
      <w:r w:rsidR="00E556BF">
        <w:rPr>
          <w:bCs/>
        </w:rPr>
        <w:t>2</w:t>
      </w:r>
      <w:r w:rsidR="00212CC0">
        <w:rPr>
          <w:bCs/>
        </w:rPr>
        <w:t>.</w:t>
      </w:r>
    </w:p>
    <w:p w14:paraId="4AEF0AE5" w14:textId="4F81DCC4" w:rsidR="00B85E49" w:rsidRDefault="00B85E49" w:rsidP="00BB5A58">
      <w:pPr>
        <w:rPr>
          <w:bCs/>
        </w:rPr>
      </w:pPr>
    </w:p>
    <w:p w14:paraId="2825FED2" w14:textId="77777777" w:rsidR="00381616" w:rsidRDefault="00E868A5" w:rsidP="00BB5A58">
      <w:pPr>
        <w:rPr>
          <w:bCs/>
        </w:rPr>
      </w:pPr>
      <w:r>
        <w:rPr>
          <w:bCs/>
        </w:rPr>
        <w:t xml:space="preserve">b) </w:t>
      </w:r>
      <w:r w:rsidR="00B85E49">
        <w:rPr>
          <w:bCs/>
        </w:rPr>
        <w:t xml:space="preserve">New </w:t>
      </w:r>
      <w:r w:rsidR="0003244F">
        <w:rPr>
          <w:bCs/>
        </w:rPr>
        <w:t>letting of</w:t>
      </w:r>
      <w:r w:rsidR="00B85E49">
        <w:rPr>
          <w:bCs/>
        </w:rPr>
        <w:t xml:space="preserve"> Flat –</w:t>
      </w:r>
      <w:r>
        <w:rPr>
          <w:bCs/>
        </w:rPr>
        <w:t xml:space="preserve"> the PCC noted that </w:t>
      </w:r>
      <w:r w:rsidR="0003244F">
        <w:rPr>
          <w:bCs/>
        </w:rPr>
        <w:t xml:space="preserve">the </w:t>
      </w:r>
      <w:r w:rsidR="006B1F56">
        <w:rPr>
          <w:bCs/>
        </w:rPr>
        <w:t>vacant 1</w:t>
      </w:r>
      <w:r w:rsidR="00B85E49">
        <w:rPr>
          <w:bCs/>
        </w:rPr>
        <w:t xml:space="preserve"> bed </w:t>
      </w:r>
      <w:r w:rsidR="00381616">
        <w:rPr>
          <w:bCs/>
        </w:rPr>
        <w:t>flat has</w:t>
      </w:r>
      <w:r>
        <w:rPr>
          <w:bCs/>
        </w:rPr>
        <w:t xml:space="preserve"> </w:t>
      </w:r>
    </w:p>
    <w:p w14:paraId="69AD3ED3" w14:textId="3EAAA671" w:rsidR="00E868A5" w:rsidRDefault="00E868A5" w:rsidP="00BB5A58">
      <w:pPr>
        <w:rPr>
          <w:bCs/>
        </w:rPr>
      </w:pPr>
      <w:r>
        <w:rPr>
          <w:bCs/>
        </w:rPr>
        <w:t xml:space="preserve">been </w:t>
      </w:r>
      <w:r w:rsidR="00E556BF">
        <w:rPr>
          <w:bCs/>
        </w:rPr>
        <w:t>let at</w:t>
      </w:r>
      <w:r w:rsidR="00B85E49">
        <w:rPr>
          <w:bCs/>
        </w:rPr>
        <w:t xml:space="preserve"> the London Living Rent</w:t>
      </w:r>
      <w:r>
        <w:rPr>
          <w:bCs/>
        </w:rPr>
        <w:t xml:space="preserve"> to a </w:t>
      </w:r>
      <w:r w:rsidR="00E556BF">
        <w:rPr>
          <w:bCs/>
        </w:rPr>
        <w:t>couple,</w:t>
      </w:r>
      <w:r>
        <w:rPr>
          <w:bCs/>
        </w:rPr>
        <w:t xml:space="preserve"> with a</w:t>
      </w:r>
      <w:r w:rsidR="00B85E49">
        <w:rPr>
          <w:bCs/>
        </w:rPr>
        <w:t xml:space="preserve"> 2 month discernment period to se</w:t>
      </w:r>
      <w:r w:rsidR="0003244F">
        <w:rPr>
          <w:bCs/>
        </w:rPr>
        <w:t>e</w:t>
      </w:r>
      <w:r>
        <w:rPr>
          <w:bCs/>
        </w:rPr>
        <w:t xml:space="preserve"> whether or </w:t>
      </w:r>
      <w:r w:rsidR="00B85E49">
        <w:rPr>
          <w:bCs/>
        </w:rPr>
        <w:t xml:space="preserve">if they will be </w:t>
      </w:r>
      <w:r w:rsidR="00E556BF">
        <w:rPr>
          <w:bCs/>
        </w:rPr>
        <w:t>involved in</w:t>
      </w:r>
      <w:r w:rsidR="00B85E49">
        <w:rPr>
          <w:bCs/>
        </w:rPr>
        <w:t xml:space="preserve"> </w:t>
      </w:r>
      <w:proofErr w:type="gramStart"/>
      <w:r w:rsidR="00B85E49">
        <w:rPr>
          <w:bCs/>
        </w:rPr>
        <w:t xml:space="preserve">SGIE </w:t>
      </w:r>
      <w:r>
        <w:rPr>
          <w:bCs/>
        </w:rPr>
        <w:t>,</w:t>
      </w:r>
      <w:proofErr w:type="gramEnd"/>
      <w:r>
        <w:rPr>
          <w:bCs/>
        </w:rPr>
        <w:t xml:space="preserve"> at which time we will review wh</w:t>
      </w:r>
      <w:r w:rsidR="0003244F">
        <w:rPr>
          <w:bCs/>
        </w:rPr>
        <w:t xml:space="preserve">ether </w:t>
      </w:r>
      <w:r>
        <w:rPr>
          <w:bCs/>
        </w:rPr>
        <w:t xml:space="preserve">this is the correct rent  </w:t>
      </w:r>
    </w:p>
    <w:p w14:paraId="3A63A596" w14:textId="77777777" w:rsidR="00E868A5" w:rsidRDefault="00E868A5" w:rsidP="00BB5A58">
      <w:pPr>
        <w:rPr>
          <w:bCs/>
        </w:rPr>
      </w:pPr>
    </w:p>
    <w:p w14:paraId="497DBDC1" w14:textId="0099CD6E" w:rsidR="00B85E49" w:rsidRDefault="00E868A5" w:rsidP="00BB5A58">
      <w:pPr>
        <w:rPr>
          <w:bCs/>
        </w:rPr>
      </w:pPr>
      <w:r>
        <w:rPr>
          <w:bCs/>
        </w:rPr>
        <w:t xml:space="preserve">In </w:t>
      </w:r>
      <w:r w:rsidR="0003244F">
        <w:rPr>
          <w:bCs/>
        </w:rPr>
        <w:t>response</w:t>
      </w:r>
      <w:r>
        <w:rPr>
          <w:bCs/>
        </w:rPr>
        <w:t xml:space="preserve"> to a </w:t>
      </w:r>
      <w:r w:rsidR="006B1F56">
        <w:rPr>
          <w:bCs/>
        </w:rPr>
        <w:t>question,</w:t>
      </w:r>
      <w:r>
        <w:rPr>
          <w:bCs/>
        </w:rPr>
        <w:t xml:space="preserve"> it was</w:t>
      </w:r>
      <w:r w:rsidR="00991262">
        <w:rPr>
          <w:bCs/>
        </w:rPr>
        <w:t xml:space="preserve"> noted </w:t>
      </w:r>
      <w:r w:rsidR="0003244F">
        <w:rPr>
          <w:bCs/>
        </w:rPr>
        <w:t>that the</w:t>
      </w:r>
      <w:r w:rsidR="00991262">
        <w:rPr>
          <w:bCs/>
        </w:rPr>
        <w:t xml:space="preserve"> last PCC discussion </w:t>
      </w:r>
      <w:r w:rsidR="0003244F">
        <w:rPr>
          <w:bCs/>
        </w:rPr>
        <w:t>of flat</w:t>
      </w:r>
      <w:r w:rsidR="00991262">
        <w:rPr>
          <w:bCs/>
        </w:rPr>
        <w:t xml:space="preserve"> rentals </w:t>
      </w:r>
      <w:r>
        <w:rPr>
          <w:bCs/>
        </w:rPr>
        <w:t xml:space="preserve">had been </w:t>
      </w:r>
      <w:r w:rsidR="00C501F4">
        <w:rPr>
          <w:bCs/>
        </w:rPr>
        <w:t xml:space="preserve">over a year </w:t>
      </w:r>
      <w:r w:rsidR="006B1F56">
        <w:rPr>
          <w:bCs/>
        </w:rPr>
        <w:t>ago and</w:t>
      </w:r>
      <w:r w:rsidR="00C501F4">
        <w:rPr>
          <w:bCs/>
        </w:rPr>
        <w:t xml:space="preserve"> should </w:t>
      </w:r>
      <w:r w:rsidR="0003244F">
        <w:rPr>
          <w:bCs/>
        </w:rPr>
        <w:t>be reviewed</w:t>
      </w:r>
      <w:r w:rsidR="00C501F4">
        <w:rPr>
          <w:bCs/>
        </w:rPr>
        <w:t xml:space="preserve"> again</w:t>
      </w:r>
      <w:r w:rsidR="00BC060F">
        <w:rPr>
          <w:bCs/>
        </w:rPr>
        <w:t xml:space="preserve">. </w:t>
      </w:r>
      <w:r>
        <w:rPr>
          <w:bCs/>
        </w:rPr>
        <w:t xml:space="preserve"> ACTION KP to </w:t>
      </w:r>
      <w:r w:rsidR="0003244F">
        <w:rPr>
          <w:bCs/>
        </w:rPr>
        <w:t>update</w:t>
      </w:r>
      <w:r>
        <w:rPr>
          <w:bCs/>
        </w:rPr>
        <w:t xml:space="preserve"> paper and </w:t>
      </w:r>
      <w:r w:rsidR="0003244F">
        <w:rPr>
          <w:bCs/>
        </w:rPr>
        <w:t>circulate</w:t>
      </w:r>
      <w:r>
        <w:rPr>
          <w:bCs/>
        </w:rPr>
        <w:t xml:space="preserve"> to the PCC</w:t>
      </w:r>
      <w:r w:rsidR="00E556BF">
        <w:rPr>
          <w:bCs/>
        </w:rPr>
        <w:t>.</w:t>
      </w:r>
    </w:p>
    <w:p w14:paraId="12F6EAE3" w14:textId="259DC050" w:rsidR="00B85E49" w:rsidRDefault="00B85E49" w:rsidP="00BB5A58">
      <w:pPr>
        <w:rPr>
          <w:bCs/>
        </w:rPr>
      </w:pPr>
    </w:p>
    <w:p w14:paraId="2FE7793B" w14:textId="2374A563" w:rsidR="00B85E49" w:rsidRDefault="00E868A5" w:rsidP="00BB5A58">
      <w:pPr>
        <w:rPr>
          <w:bCs/>
        </w:rPr>
      </w:pPr>
      <w:r>
        <w:rPr>
          <w:bCs/>
        </w:rPr>
        <w:t xml:space="preserve">c) A </w:t>
      </w:r>
      <w:r w:rsidR="00991262">
        <w:rPr>
          <w:bCs/>
        </w:rPr>
        <w:t xml:space="preserve">proposal, arising from a local listening campaign </w:t>
      </w:r>
      <w:r w:rsidR="00B85E49">
        <w:rPr>
          <w:bCs/>
        </w:rPr>
        <w:t xml:space="preserve">to have a new bin for the Canon Street </w:t>
      </w:r>
      <w:r w:rsidR="00991262">
        <w:rPr>
          <w:bCs/>
        </w:rPr>
        <w:t>Ro</w:t>
      </w:r>
      <w:r w:rsidR="00B85E49">
        <w:rPr>
          <w:bCs/>
        </w:rPr>
        <w:t>ad properties</w:t>
      </w:r>
      <w:r w:rsidR="00212CC0">
        <w:rPr>
          <w:bCs/>
        </w:rPr>
        <w:t xml:space="preserve"> i</w:t>
      </w:r>
      <w:r w:rsidR="0003244F">
        <w:rPr>
          <w:bCs/>
        </w:rPr>
        <w:t>n the church yard</w:t>
      </w:r>
      <w:r w:rsidR="00212CC0">
        <w:rPr>
          <w:bCs/>
        </w:rPr>
        <w:t>,</w:t>
      </w:r>
      <w:r w:rsidR="0003244F">
        <w:rPr>
          <w:bCs/>
        </w:rPr>
        <w:t xml:space="preserve"> to improve the local environment. </w:t>
      </w:r>
      <w:r w:rsidR="00991262">
        <w:rPr>
          <w:bCs/>
        </w:rPr>
        <w:t xml:space="preserve"> </w:t>
      </w:r>
      <w:r w:rsidR="0003244F">
        <w:rPr>
          <w:bCs/>
        </w:rPr>
        <w:t>There was g</w:t>
      </w:r>
      <w:r w:rsidR="00991262">
        <w:rPr>
          <w:bCs/>
        </w:rPr>
        <w:t xml:space="preserve">eneral agreement in </w:t>
      </w:r>
      <w:r w:rsidR="00212CC0">
        <w:rPr>
          <w:bCs/>
        </w:rPr>
        <w:t>principle,</w:t>
      </w:r>
      <w:r w:rsidR="0003244F">
        <w:rPr>
          <w:bCs/>
        </w:rPr>
        <w:t xml:space="preserve"> with a </w:t>
      </w:r>
      <w:r w:rsidR="00991262">
        <w:rPr>
          <w:bCs/>
        </w:rPr>
        <w:t>further discussion</w:t>
      </w:r>
      <w:r w:rsidR="00212CC0">
        <w:rPr>
          <w:bCs/>
        </w:rPr>
        <w:t xml:space="preserve"> </w:t>
      </w:r>
      <w:r w:rsidR="006B1F56">
        <w:rPr>
          <w:bCs/>
        </w:rPr>
        <w:t>due at</w:t>
      </w:r>
      <w:r w:rsidR="00991262">
        <w:rPr>
          <w:bCs/>
        </w:rPr>
        <w:t xml:space="preserve"> the congregational meeting next week, and to think about how best to site all the bins to improve the environment</w:t>
      </w:r>
    </w:p>
    <w:p w14:paraId="70F71BA5" w14:textId="77777777" w:rsidR="0003244F" w:rsidRDefault="0003244F" w:rsidP="00BB5A58">
      <w:pPr>
        <w:rPr>
          <w:bCs/>
        </w:rPr>
      </w:pPr>
    </w:p>
    <w:p w14:paraId="38D2AD52" w14:textId="037E45E6" w:rsidR="00B85E49" w:rsidRPr="001172CB" w:rsidRDefault="0003244F" w:rsidP="00BB5A58">
      <w:pPr>
        <w:rPr>
          <w:bCs/>
        </w:rPr>
      </w:pPr>
      <w:r>
        <w:rPr>
          <w:bCs/>
        </w:rPr>
        <w:t xml:space="preserve">The PCC </w:t>
      </w:r>
      <w:r w:rsidR="00B85E49">
        <w:rPr>
          <w:bCs/>
        </w:rPr>
        <w:t xml:space="preserve">AGREED </w:t>
      </w:r>
      <w:r>
        <w:rPr>
          <w:bCs/>
        </w:rPr>
        <w:t>to</w:t>
      </w:r>
      <w:r w:rsidR="00991262">
        <w:rPr>
          <w:bCs/>
        </w:rPr>
        <w:t xml:space="preserve"> pursue the discussion with the</w:t>
      </w:r>
      <w:r w:rsidR="00212CC0">
        <w:rPr>
          <w:bCs/>
        </w:rPr>
        <w:t xml:space="preserve"> </w:t>
      </w:r>
      <w:r w:rsidR="00D468D8">
        <w:rPr>
          <w:bCs/>
        </w:rPr>
        <w:t>roof contractor</w:t>
      </w:r>
      <w:r w:rsidR="00991262">
        <w:rPr>
          <w:bCs/>
        </w:rPr>
        <w:t xml:space="preserve">, the </w:t>
      </w:r>
      <w:r w:rsidR="00E556BF">
        <w:rPr>
          <w:bCs/>
        </w:rPr>
        <w:t>subcontractors,</w:t>
      </w:r>
      <w:r w:rsidR="00991262">
        <w:rPr>
          <w:bCs/>
        </w:rPr>
        <w:t xml:space="preserve"> and the professional </w:t>
      </w:r>
      <w:r w:rsidR="00E556BF">
        <w:rPr>
          <w:bCs/>
        </w:rPr>
        <w:t>advisers in</w:t>
      </w:r>
      <w:r>
        <w:rPr>
          <w:bCs/>
        </w:rPr>
        <w:t xml:space="preserve"> relation to the immediate works needed</w:t>
      </w:r>
      <w:r w:rsidR="00212CC0">
        <w:rPr>
          <w:bCs/>
        </w:rPr>
        <w:t>,</w:t>
      </w:r>
      <w:r>
        <w:rPr>
          <w:bCs/>
        </w:rPr>
        <w:t xml:space="preserve"> and to consider the longer paper in detail at the July meeting. </w:t>
      </w:r>
      <w:r w:rsidR="00E556BF">
        <w:rPr>
          <w:bCs/>
        </w:rPr>
        <w:t>ACTION JE</w:t>
      </w:r>
      <w:r>
        <w:rPr>
          <w:bCs/>
        </w:rPr>
        <w:t>/ KP/JH</w:t>
      </w:r>
    </w:p>
    <w:p w14:paraId="5C3EF917" w14:textId="77777777" w:rsidR="00FE5228" w:rsidRDefault="00FE5228" w:rsidP="00BB5A58">
      <w:pPr>
        <w:rPr>
          <w:b/>
        </w:rPr>
      </w:pPr>
    </w:p>
    <w:p w14:paraId="6C641D3B" w14:textId="46D92468" w:rsidR="00FE5228" w:rsidRDefault="00FE5228" w:rsidP="00FE5228">
      <w:pPr>
        <w:rPr>
          <w:b/>
        </w:rPr>
      </w:pPr>
      <w:r>
        <w:rPr>
          <w:b/>
        </w:rPr>
        <w:t xml:space="preserve">11. Church Life and PCC role </w:t>
      </w:r>
    </w:p>
    <w:p w14:paraId="7F9673FD" w14:textId="6C350142" w:rsidR="00D468D8" w:rsidRPr="00496CB9" w:rsidRDefault="00496CB9" w:rsidP="00FE5228">
      <w:pPr>
        <w:rPr>
          <w:bCs/>
        </w:rPr>
      </w:pPr>
      <w:r>
        <w:rPr>
          <w:bCs/>
        </w:rPr>
        <w:t xml:space="preserve">Richard introduced the </w:t>
      </w:r>
      <w:r w:rsidR="00D468D8">
        <w:rPr>
          <w:bCs/>
        </w:rPr>
        <w:t>paper and</w:t>
      </w:r>
      <w:r>
        <w:rPr>
          <w:bCs/>
        </w:rPr>
        <w:t xml:space="preserve"> referred to his role and </w:t>
      </w:r>
      <w:r w:rsidR="00E556BF">
        <w:rPr>
          <w:bCs/>
        </w:rPr>
        <w:t>the possible</w:t>
      </w:r>
      <w:r>
        <w:rPr>
          <w:bCs/>
        </w:rPr>
        <w:t xml:space="preserve"> opportunities for work across churches linked to some CTC work, as well as the wider</w:t>
      </w:r>
      <w:r w:rsidR="00381616">
        <w:rPr>
          <w:bCs/>
        </w:rPr>
        <w:t xml:space="preserve">. </w:t>
      </w:r>
      <w:r w:rsidR="00D468D8">
        <w:rPr>
          <w:bCs/>
        </w:rPr>
        <w:t xml:space="preserve">The paper identified </w:t>
      </w:r>
      <w:proofErr w:type="gramStart"/>
      <w:r w:rsidR="00D468D8">
        <w:rPr>
          <w:bCs/>
        </w:rPr>
        <w:t xml:space="preserve">a </w:t>
      </w:r>
      <w:r w:rsidR="00D468D8">
        <w:rPr>
          <w:bCs/>
        </w:rPr>
        <w:lastRenderedPageBreak/>
        <w:t>number of</w:t>
      </w:r>
      <w:proofErr w:type="gramEnd"/>
      <w:r w:rsidR="00D468D8">
        <w:rPr>
          <w:bCs/>
        </w:rPr>
        <w:t xml:space="preserve"> ways in which it is time to be used to deepen the relationships and effectiveness </w:t>
      </w:r>
      <w:r w:rsidR="00E556BF">
        <w:rPr>
          <w:bCs/>
        </w:rPr>
        <w:t>of SGIE</w:t>
      </w:r>
      <w:r w:rsidR="00D468D8">
        <w:rPr>
          <w:bCs/>
        </w:rPr>
        <w:t xml:space="preserve"> both within the parish and as a catalyst for wider connections. It was agreed that this would be the subject of discussion at the July meeting.</w:t>
      </w:r>
      <w:r>
        <w:rPr>
          <w:bCs/>
        </w:rPr>
        <w:t xml:space="preserve"> </w:t>
      </w:r>
      <w:r w:rsidR="00D468D8">
        <w:rPr>
          <w:bCs/>
        </w:rPr>
        <w:t xml:space="preserve"> ACTION RS</w:t>
      </w:r>
    </w:p>
    <w:p w14:paraId="0A7E3840" w14:textId="27409863" w:rsidR="00FE5228" w:rsidRDefault="00FE5228" w:rsidP="00FE5228">
      <w:pPr>
        <w:rPr>
          <w:b/>
        </w:rPr>
      </w:pPr>
    </w:p>
    <w:p w14:paraId="7422DD16" w14:textId="43D27422" w:rsidR="00FE5228" w:rsidRDefault="00FE5228" w:rsidP="00FE5228">
      <w:pPr>
        <w:rPr>
          <w:b/>
        </w:rPr>
      </w:pPr>
      <w:r>
        <w:rPr>
          <w:b/>
        </w:rPr>
        <w:t>12.PCC timetable and structure</w:t>
      </w:r>
    </w:p>
    <w:p w14:paraId="7BBE04E1" w14:textId="72EB5BF5" w:rsidR="0003244F" w:rsidRPr="0003244F" w:rsidRDefault="0003244F" w:rsidP="00FE5228">
      <w:pPr>
        <w:rPr>
          <w:bCs/>
        </w:rPr>
      </w:pPr>
    </w:p>
    <w:p w14:paraId="3A21E912" w14:textId="57407FC8" w:rsidR="00BD080A" w:rsidRPr="00610E6D" w:rsidRDefault="00381616" w:rsidP="00381616">
      <w:pPr>
        <w:rPr>
          <w:bCs/>
        </w:rPr>
      </w:pPr>
      <w:r>
        <w:rPr>
          <w:bCs/>
        </w:rPr>
        <w:t xml:space="preserve">The PCC noted the planned timetable and </w:t>
      </w:r>
      <w:r w:rsidR="00D468D8">
        <w:rPr>
          <w:bCs/>
        </w:rPr>
        <w:t>structure and</w:t>
      </w:r>
      <w:r>
        <w:rPr>
          <w:bCs/>
        </w:rPr>
        <w:t xml:space="preserve"> discussed how best to make the work of the PCC known in the church. It was noted that minutes were currently on the website, but that it would also be helpful to display hard copies in church together with pictures of PCC members. It was also suggested that PCC matters should be included in the parish newsletter prior to meetings, so people could be aware of what was being discussed. ACTION JE/RS</w:t>
      </w:r>
    </w:p>
    <w:p w14:paraId="19614B8F" w14:textId="449C6093" w:rsidR="00FE5228" w:rsidRDefault="00FE5228" w:rsidP="00FE5228">
      <w:pPr>
        <w:rPr>
          <w:b/>
        </w:rPr>
      </w:pPr>
    </w:p>
    <w:p w14:paraId="28A9EDE5" w14:textId="4B29F93A" w:rsidR="00BD080A" w:rsidRDefault="00FE5228" w:rsidP="00FE5228">
      <w:pPr>
        <w:rPr>
          <w:b/>
        </w:rPr>
      </w:pPr>
      <w:r>
        <w:rPr>
          <w:b/>
        </w:rPr>
        <w:t xml:space="preserve">13.Actions </w:t>
      </w:r>
    </w:p>
    <w:p w14:paraId="244B11D2" w14:textId="26EA4C1E" w:rsidR="00E2670D" w:rsidRDefault="00E2670D" w:rsidP="00E2670D">
      <w:pPr>
        <w:pStyle w:val="ListParagraph"/>
        <w:numPr>
          <w:ilvl w:val="0"/>
          <w:numId w:val="32"/>
        </w:numPr>
        <w:rPr>
          <w:bCs/>
        </w:rPr>
      </w:pPr>
      <w:r w:rsidRPr="00E2670D">
        <w:rPr>
          <w:bCs/>
        </w:rPr>
        <w:t>Partnership work update to July PCC meeting</w:t>
      </w:r>
    </w:p>
    <w:p w14:paraId="0576DE6A" w14:textId="232E7181" w:rsidR="00E2670D" w:rsidRDefault="00E2670D" w:rsidP="00E2670D">
      <w:pPr>
        <w:pStyle w:val="ListParagraph"/>
        <w:numPr>
          <w:ilvl w:val="0"/>
          <w:numId w:val="32"/>
        </w:numPr>
        <w:rPr>
          <w:bCs/>
        </w:rPr>
      </w:pPr>
      <w:r>
        <w:rPr>
          <w:bCs/>
        </w:rPr>
        <w:t>Grant application update to July PCC KP/RS</w:t>
      </w:r>
    </w:p>
    <w:p w14:paraId="5E448742" w14:textId="5330CACB" w:rsidR="00E2670D" w:rsidRDefault="00E2670D" w:rsidP="00E2670D">
      <w:pPr>
        <w:pStyle w:val="ListParagraph"/>
        <w:numPr>
          <w:ilvl w:val="0"/>
          <w:numId w:val="32"/>
        </w:numPr>
        <w:rPr>
          <w:bCs/>
        </w:rPr>
      </w:pPr>
      <w:r>
        <w:rPr>
          <w:bCs/>
        </w:rPr>
        <w:t>Electronic giving machine to be used more consistently KP</w:t>
      </w:r>
    </w:p>
    <w:p w14:paraId="11E09DEC" w14:textId="3E8ACDB8" w:rsidR="00E2670D" w:rsidRDefault="006B1F56" w:rsidP="00E2670D">
      <w:pPr>
        <w:pStyle w:val="ListParagraph"/>
        <w:numPr>
          <w:ilvl w:val="0"/>
          <w:numId w:val="32"/>
        </w:numPr>
        <w:rPr>
          <w:bCs/>
        </w:rPr>
      </w:pPr>
      <w:r>
        <w:rPr>
          <w:bCs/>
        </w:rPr>
        <w:t>Independent</w:t>
      </w:r>
      <w:r w:rsidR="00E2670D">
        <w:rPr>
          <w:bCs/>
        </w:rPr>
        <w:t xml:space="preserve"> </w:t>
      </w:r>
      <w:r>
        <w:rPr>
          <w:bCs/>
        </w:rPr>
        <w:t>auditor</w:t>
      </w:r>
      <w:r w:rsidR="00E2670D">
        <w:rPr>
          <w:bCs/>
        </w:rPr>
        <w:t xml:space="preserve"> to be app</w:t>
      </w:r>
      <w:r>
        <w:rPr>
          <w:bCs/>
        </w:rPr>
        <w:t>ointed at July PCC – KP</w:t>
      </w:r>
    </w:p>
    <w:p w14:paraId="6068C204" w14:textId="77777777" w:rsidR="00381616" w:rsidRDefault="00381616" w:rsidP="00E2670D">
      <w:pPr>
        <w:pStyle w:val="ListParagraph"/>
        <w:numPr>
          <w:ilvl w:val="0"/>
          <w:numId w:val="32"/>
        </w:numPr>
        <w:rPr>
          <w:bCs/>
        </w:rPr>
      </w:pPr>
      <w:r>
        <w:rPr>
          <w:bCs/>
        </w:rPr>
        <w:t>Updated paper on background and policy on flat rentals to be circulated-KP</w:t>
      </w:r>
    </w:p>
    <w:p w14:paraId="1E9E8A9C" w14:textId="487E3B42" w:rsidR="00381616" w:rsidRDefault="00381616" w:rsidP="00E2670D">
      <w:pPr>
        <w:pStyle w:val="ListParagraph"/>
        <w:numPr>
          <w:ilvl w:val="0"/>
          <w:numId w:val="32"/>
        </w:numPr>
        <w:rPr>
          <w:bCs/>
        </w:rPr>
      </w:pPr>
      <w:r>
        <w:rPr>
          <w:bCs/>
        </w:rPr>
        <w:t xml:space="preserve"> </w:t>
      </w:r>
      <w:r w:rsidR="00D468D8">
        <w:rPr>
          <w:bCs/>
        </w:rPr>
        <w:t>Building committee to pursue actions against contractor subcontractor and professional advisers in connection with unsatisfactory work to the roof RS/KP/JH</w:t>
      </w:r>
    </w:p>
    <w:p w14:paraId="245BC150" w14:textId="607305E7" w:rsidR="00D468D8" w:rsidRDefault="00D468D8" w:rsidP="00E2670D">
      <w:pPr>
        <w:pStyle w:val="ListParagraph"/>
        <w:numPr>
          <w:ilvl w:val="0"/>
          <w:numId w:val="32"/>
        </w:numPr>
        <w:rPr>
          <w:bCs/>
        </w:rPr>
      </w:pPr>
      <w:r>
        <w:rPr>
          <w:bCs/>
        </w:rPr>
        <w:t>Further discussion on property at July meeting JE</w:t>
      </w:r>
    </w:p>
    <w:p w14:paraId="37B65E7D" w14:textId="76AC02A0" w:rsidR="00D468D8" w:rsidRPr="00E2670D" w:rsidRDefault="00D468D8" w:rsidP="00E2670D">
      <w:pPr>
        <w:pStyle w:val="ListParagraph"/>
        <w:numPr>
          <w:ilvl w:val="0"/>
          <w:numId w:val="32"/>
        </w:numPr>
        <w:rPr>
          <w:bCs/>
        </w:rPr>
      </w:pPr>
      <w:r>
        <w:rPr>
          <w:bCs/>
        </w:rPr>
        <w:t xml:space="preserve">PCC minutes and pictures displayed in </w:t>
      </w:r>
      <w:r w:rsidR="00E556BF">
        <w:rPr>
          <w:bCs/>
        </w:rPr>
        <w:t>church JE</w:t>
      </w:r>
      <w:r>
        <w:rPr>
          <w:bCs/>
        </w:rPr>
        <w:t>/ KP</w:t>
      </w:r>
    </w:p>
    <w:p w14:paraId="2BB269B9" w14:textId="77777777" w:rsidR="00BD080A" w:rsidRDefault="00BD080A" w:rsidP="00FE5228">
      <w:pPr>
        <w:rPr>
          <w:b/>
        </w:rPr>
      </w:pPr>
    </w:p>
    <w:p w14:paraId="3E31C703" w14:textId="4593C1D9" w:rsidR="00FE5228" w:rsidRDefault="00BD080A" w:rsidP="00FE5228">
      <w:pPr>
        <w:rPr>
          <w:b/>
        </w:rPr>
      </w:pPr>
      <w:r>
        <w:rPr>
          <w:b/>
        </w:rPr>
        <w:t>14. A</w:t>
      </w:r>
      <w:r w:rsidR="00FE5228">
        <w:rPr>
          <w:b/>
        </w:rPr>
        <w:t>ny other business</w:t>
      </w:r>
    </w:p>
    <w:p w14:paraId="508075FA" w14:textId="31B31AB8" w:rsidR="00BC060F" w:rsidRDefault="00BC060F" w:rsidP="00BC060F">
      <w:pPr>
        <w:pStyle w:val="ListParagraph"/>
        <w:numPr>
          <w:ilvl w:val="0"/>
          <w:numId w:val="31"/>
        </w:numPr>
        <w:rPr>
          <w:bCs/>
        </w:rPr>
      </w:pPr>
      <w:r w:rsidRPr="00BC060F">
        <w:rPr>
          <w:bCs/>
        </w:rPr>
        <w:t xml:space="preserve">Confirm Tricia Bing as deanery synod </w:t>
      </w:r>
      <w:r>
        <w:rPr>
          <w:bCs/>
        </w:rPr>
        <w:t>representative. Update APCM minutes</w:t>
      </w:r>
      <w:r w:rsidR="00D468D8">
        <w:rPr>
          <w:bCs/>
        </w:rPr>
        <w:t>- JE/KP</w:t>
      </w:r>
    </w:p>
    <w:p w14:paraId="78CC6A33" w14:textId="2F83A17D" w:rsidR="000A69B0" w:rsidRPr="00BC060F" w:rsidRDefault="00BC060F" w:rsidP="00BC060F">
      <w:pPr>
        <w:pStyle w:val="ListParagraph"/>
        <w:numPr>
          <w:ilvl w:val="0"/>
          <w:numId w:val="31"/>
        </w:numPr>
        <w:rPr>
          <w:bCs/>
        </w:rPr>
      </w:pPr>
      <w:r>
        <w:rPr>
          <w:bCs/>
        </w:rPr>
        <w:t>Rob Hayward keen to talk to PCC members about the use of the c</w:t>
      </w:r>
      <w:r w:rsidR="00FE5228" w:rsidRPr="00BC060F">
        <w:rPr>
          <w:bCs/>
        </w:rPr>
        <w:t xml:space="preserve">offee </w:t>
      </w:r>
      <w:r w:rsidR="00E556BF" w:rsidRPr="00BC060F">
        <w:rPr>
          <w:bCs/>
        </w:rPr>
        <w:t xml:space="preserve">cart </w:t>
      </w:r>
      <w:r w:rsidR="00E556BF">
        <w:rPr>
          <w:bCs/>
        </w:rPr>
        <w:t>-</w:t>
      </w:r>
      <w:r w:rsidR="00D468D8">
        <w:rPr>
          <w:bCs/>
        </w:rPr>
        <w:t>R</w:t>
      </w:r>
      <w:r w:rsidR="00E556BF">
        <w:rPr>
          <w:bCs/>
        </w:rPr>
        <w:t>H</w:t>
      </w:r>
    </w:p>
    <w:p w14:paraId="7138E021" w14:textId="77777777" w:rsidR="009A7424" w:rsidRDefault="009A7424" w:rsidP="009A7424">
      <w:pPr>
        <w:pStyle w:val="ListParagraph"/>
        <w:rPr>
          <w:bCs/>
        </w:rPr>
      </w:pPr>
    </w:p>
    <w:p w14:paraId="661BE3CE" w14:textId="4A15C7D6" w:rsidR="001543D3" w:rsidRDefault="00BB5892" w:rsidP="00275377">
      <w:pPr>
        <w:rPr>
          <w:b/>
        </w:rPr>
      </w:pPr>
      <w:r>
        <w:rPr>
          <w:b/>
        </w:rPr>
        <w:t>1</w:t>
      </w:r>
      <w:r w:rsidR="00BC060F">
        <w:rPr>
          <w:b/>
        </w:rPr>
        <w:t>5</w:t>
      </w:r>
      <w:r w:rsidR="009A7424">
        <w:rPr>
          <w:b/>
        </w:rPr>
        <w:t>. Date of next meetin</w:t>
      </w:r>
      <w:r w:rsidR="001543D3">
        <w:rPr>
          <w:b/>
        </w:rPr>
        <w:t>g</w:t>
      </w:r>
    </w:p>
    <w:p w14:paraId="188EBA2F" w14:textId="4555933B" w:rsidR="009B628A" w:rsidRDefault="009B628A" w:rsidP="00275377">
      <w:pPr>
        <w:rPr>
          <w:bCs/>
        </w:rPr>
      </w:pPr>
      <w:r>
        <w:rPr>
          <w:bCs/>
        </w:rPr>
        <w:t>24 July 2022 at 12.15</w:t>
      </w:r>
      <w:r w:rsidR="00BC060F">
        <w:rPr>
          <w:bCs/>
        </w:rPr>
        <w:t xml:space="preserve"> </w:t>
      </w:r>
    </w:p>
    <w:p w14:paraId="7EFE0DA1" w14:textId="77777777" w:rsidR="00212CC0" w:rsidRPr="009B628A" w:rsidRDefault="00212CC0" w:rsidP="00275377">
      <w:pPr>
        <w:rPr>
          <w:bCs/>
        </w:rPr>
      </w:pPr>
    </w:p>
    <w:p w14:paraId="3ADF279C" w14:textId="01AA60CE" w:rsidR="00275377" w:rsidRPr="001543D3" w:rsidRDefault="00275377" w:rsidP="00275377">
      <w:pPr>
        <w:rPr>
          <w:b/>
        </w:rPr>
      </w:pPr>
      <w:r>
        <w:rPr>
          <w:bCs/>
        </w:rPr>
        <w:t xml:space="preserve">The meeting closed </w:t>
      </w:r>
      <w:r w:rsidR="00BB5892">
        <w:rPr>
          <w:bCs/>
        </w:rPr>
        <w:t xml:space="preserve">with </w:t>
      </w:r>
      <w:r>
        <w:rPr>
          <w:bCs/>
        </w:rPr>
        <w:t xml:space="preserve">prayer at </w:t>
      </w:r>
      <w:r w:rsidR="009A7424">
        <w:rPr>
          <w:bCs/>
        </w:rPr>
        <w:t>1</w:t>
      </w:r>
      <w:r w:rsidR="00BB5892">
        <w:rPr>
          <w:bCs/>
        </w:rPr>
        <w:t>.</w:t>
      </w:r>
      <w:r w:rsidR="00BC060F">
        <w:rPr>
          <w:bCs/>
        </w:rPr>
        <w:t>4</w:t>
      </w:r>
      <w:r w:rsidR="00BB5892">
        <w:rPr>
          <w:bCs/>
        </w:rPr>
        <w:t xml:space="preserve">5 </w:t>
      </w:r>
      <w:r>
        <w:rPr>
          <w:bCs/>
        </w:rPr>
        <w:t>pm</w:t>
      </w:r>
    </w:p>
    <w:p w14:paraId="364694BE" w14:textId="77777777" w:rsidR="00275377" w:rsidRPr="00275377" w:rsidRDefault="00275377" w:rsidP="00275377">
      <w:pPr>
        <w:rPr>
          <w:bCs/>
        </w:rPr>
      </w:pPr>
    </w:p>
    <w:p w14:paraId="09147298" w14:textId="77777777" w:rsidR="000257E8" w:rsidRDefault="000257E8">
      <w:pPr>
        <w:rPr>
          <w:bCs/>
        </w:rPr>
      </w:pPr>
    </w:p>
    <w:p w14:paraId="707CF806" w14:textId="77777777" w:rsidR="000257E8" w:rsidRPr="000257E8" w:rsidRDefault="000257E8">
      <w:pPr>
        <w:rPr>
          <w:bCs/>
        </w:rPr>
      </w:pPr>
    </w:p>
    <w:p w14:paraId="3FAFEA50" w14:textId="11329333" w:rsidR="000257E8" w:rsidRPr="000257E8" w:rsidRDefault="000257E8">
      <w:pPr>
        <w:rPr>
          <w:b/>
        </w:rPr>
      </w:pPr>
    </w:p>
    <w:p w14:paraId="47B79502" w14:textId="77777777" w:rsidR="0041475A" w:rsidRDefault="0041475A">
      <w:pPr>
        <w:rPr>
          <w:b/>
        </w:rPr>
      </w:pPr>
    </w:p>
    <w:p w14:paraId="68DC47F0" w14:textId="77777777" w:rsidR="0041475A" w:rsidRDefault="0041475A">
      <w:pPr>
        <w:rPr>
          <w:b/>
        </w:rPr>
      </w:pPr>
    </w:p>
    <w:p w14:paraId="3D800AD8" w14:textId="77777777" w:rsidR="0041475A" w:rsidRDefault="0041475A">
      <w:pPr>
        <w:rPr>
          <w:b/>
        </w:rPr>
      </w:pPr>
    </w:p>
    <w:p w14:paraId="3B9F8984" w14:textId="77777777" w:rsidR="00EE4F4B" w:rsidRDefault="00EE4F4B" w:rsidP="00EE4F4B">
      <w:pPr>
        <w:pStyle w:val="ListParagraph"/>
      </w:pPr>
    </w:p>
    <w:p w14:paraId="00000042" w14:textId="77777777" w:rsidR="00DB5831" w:rsidRDefault="00DB5831"/>
    <w:sectPr w:rsidR="00DB583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249D" w14:textId="77777777" w:rsidR="00D654E5" w:rsidRDefault="00D654E5" w:rsidP="0024400D">
      <w:r>
        <w:separator/>
      </w:r>
    </w:p>
  </w:endnote>
  <w:endnote w:type="continuationSeparator" w:id="0">
    <w:p w14:paraId="5A53DAF6" w14:textId="77777777" w:rsidR="00D654E5" w:rsidRDefault="00D654E5" w:rsidP="0024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AF35" w14:textId="77777777" w:rsidR="00D654E5" w:rsidRDefault="00D654E5" w:rsidP="0024400D">
      <w:r>
        <w:separator/>
      </w:r>
    </w:p>
  </w:footnote>
  <w:footnote w:type="continuationSeparator" w:id="0">
    <w:p w14:paraId="0E7B81CC" w14:textId="77777777" w:rsidR="00D654E5" w:rsidRDefault="00D654E5" w:rsidP="00244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6F3D"/>
    <w:multiLevelType w:val="hybridMultilevel"/>
    <w:tmpl w:val="7946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277DE"/>
    <w:multiLevelType w:val="hybridMultilevel"/>
    <w:tmpl w:val="B2A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8025D"/>
    <w:multiLevelType w:val="hybridMultilevel"/>
    <w:tmpl w:val="E182C2E0"/>
    <w:lvl w:ilvl="0" w:tplc="0002B8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A5324"/>
    <w:multiLevelType w:val="hybridMultilevel"/>
    <w:tmpl w:val="8848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A2A15"/>
    <w:multiLevelType w:val="multilevel"/>
    <w:tmpl w:val="540CC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061DA1"/>
    <w:multiLevelType w:val="hybridMultilevel"/>
    <w:tmpl w:val="BF08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9069C"/>
    <w:multiLevelType w:val="hybridMultilevel"/>
    <w:tmpl w:val="9D60D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393674"/>
    <w:multiLevelType w:val="hybridMultilevel"/>
    <w:tmpl w:val="5E24E34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186E565A"/>
    <w:multiLevelType w:val="hybridMultilevel"/>
    <w:tmpl w:val="1D00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07202"/>
    <w:multiLevelType w:val="hybridMultilevel"/>
    <w:tmpl w:val="E974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81AF8"/>
    <w:multiLevelType w:val="hybridMultilevel"/>
    <w:tmpl w:val="9BBA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03A74"/>
    <w:multiLevelType w:val="hybridMultilevel"/>
    <w:tmpl w:val="6AA6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87F58"/>
    <w:multiLevelType w:val="hybridMultilevel"/>
    <w:tmpl w:val="5352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E6CF5"/>
    <w:multiLevelType w:val="hybridMultilevel"/>
    <w:tmpl w:val="7B06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E2F35"/>
    <w:multiLevelType w:val="hybridMultilevel"/>
    <w:tmpl w:val="5C86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13012"/>
    <w:multiLevelType w:val="hybridMultilevel"/>
    <w:tmpl w:val="CABA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6112F"/>
    <w:multiLevelType w:val="hybridMultilevel"/>
    <w:tmpl w:val="E946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B4740"/>
    <w:multiLevelType w:val="hybridMultilevel"/>
    <w:tmpl w:val="CEBA4C2A"/>
    <w:lvl w:ilvl="0" w:tplc="3CE8DC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E43ABD"/>
    <w:multiLevelType w:val="hybridMultilevel"/>
    <w:tmpl w:val="22EE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9681A"/>
    <w:multiLevelType w:val="hybridMultilevel"/>
    <w:tmpl w:val="1914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0183A"/>
    <w:multiLevelType w:val="multilevel"/>
    <w:tmpl w:val="450E9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444109"/>
    <w:multiLevelType w:val="hybridMultilevel"/>
    <w:tmpl w:val="7566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A43F61"/>
    <w:multiLevelType w:val="multilevel"/>
    <w:tmpl w:val="76E6B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0230FF6"/>
    <w:multiLevelType w:val="hybridMultilevel"/>
    <w:tmpl w:val="F162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D6540"/>
    <w:multiLevelType w:val="hybridMultilevel"/>
    <w:tmpl w:val="F8DA8888"/>
    <w:lvl w:ilvl="0" w:tplc="3CB413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8382C85"/>
    <w:multiLevelType w:val="hybridMultilevel"/>
    <w:tmpl w:val="71E4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2630F8"/>
    <w:multiLevelType w:val="hybridMultilevel"/>
    <w:tmpl w:val="8B26A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90182A"/>
    <w:multiLevelType w:val="hybridMultilevel"/>
    <w:tmpl w:val="BF5492AE"/>
    <w:lvl w:ilvl="0" w:tplc="D402D4F2">
      <w:start w:val="1"/>
      <w:numFmt w:val="low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1F698B"/>
    <w:multiLevelType w:val="hybridMultilevel"/>
    <w:tmpl w:val="AC14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0D149A"/>
    <w:multiLevelType w:val="hybridMultilevel"/>
    <w:tmpl w:val="108C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8579DA"/>
    <w:multiLevelType w:val="hybridMultilevel"/>
    <w:tmpl w:val="FFCA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D077B7"/>
    <w:multiLevelType w:val="hybridMultilevel"/>
    <w:tmpl w:val="F092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2964483">
    <w:abstractNumId w:val="20"/>
  </w:num>
  <w:num w:numId="2" w16cid:durableId="1652556211">
    <w:abstractNumId w:val="4"/>
  </w:num>
  <w:num w:numId="3" w16cid:durableId="1493988522">
    <w:abstractNumId w:val="22"/>
  </w:num>
  <w:num w:numId="4" w16cid:durableId="1262833642">
    <w:abstractNumId w:val="30"/>
  </w:num>
  <w:num w:numId="5" w16cid:durableId="41054387">
    <w:abstractNumId w:val="8"/>
  </w:num>
  <w:num w:numId="6" w16cid:durableId="1026174152">
    <w:abstractNumId w:val="9"/>
  </w:num>
  <w:num w:numId="7" w16cid:durableId="672150275">
    <w:abstractNumId w:val="15"/>
  </w:num>
  <w:num w:numId="8" w16cid:durableId="1325357401">
    <w:abstractNumId w:val="31"/>
  </w:num>
  <w:num w:numId="9" w16cid:durableId="1670328747">
    <w:abstractNumId w:val="28"/>
  </w:num>
  <w:num w:numId="10" w16cid:durableId="1851599927">
    <w:abstractNumId w:val="25"/>
  </w:num>
  <w:num w:numId="11" w16cid:durableId="1371034780">
    <w:abstractNumId w:val="5"/>
  </w:num>
  <w:num w:numId="12" w16cid:durableId="1623658559">
    <w:abstractNumId w:val="18"/>
  </w:num>
  <w:num w:numId="13" w16cid:durableId="924414290">
    <w:abstractNumId w:val="19"/>
  </w:num>
  <w:num w:numId="14" w16cid:durableId="783382724">
    <w:abstractNumId w:val="3"/>
  </w:num>
  <w:num w:numId="15" w16cid:durableId="1681350263">
    <w:abstractNumId w:val="1"/>
  </w:num>
  <w:num w:numId="16" w16cid:durableId="2073699547">
    <w:abstractNumId w:val="10"/>
  </w:num>
  <w:num w:numId="17" w16cid:durableId="1480881265">
    <w:abstractNumId w:val="13"/>
  </w:num>
  <w:num w:numId="18" w16cid:durableId="1466048313">
    <w:abstractNumId w:val="0"/>
  </w:num>
  <w:num w:numId="19" w16cid:durableId="1397511950">
    <w:abstractNumId w:val="11"/>
  </w:num>
  <w:num w:numId="20" w16cid:durableId="3166979">
    <w:abstractNumId w:val="27"/>
  </w:num>
  <w:num w:numId="21" w16cid:durableId="264382569">
    <w:abstractNumId w:val="2"/>
  </w:num>
  <w:num w:numId="22" w16cid:durableId="558396345">
    <w:abstractNumId w:val="23"/>
  </w:num>
  <w:num w:numId="23" w16cid:durableId="88476827">
    <w:abstractNumId w:val="21"/>
  </w:num>
  <w:num w:numId="24" w16cid:durableId="402459802">
    <w:abstractNumId w:val="24"/>
  </w:num>
  <w:num w:numId="25" w16cid:durableId="916481150">
    <w:abstractNumId w:val="6"/>
  </w:num>
  <w:num w:numId="26" w16cid:durableId="2026054669">
    <w:abstractNumId w:val="16"/>
  </w:num>
  <w:num w:numId="27" w16cid:durableId="1493445865">
    <w:abstractNumId w:val="12"/>
  </w:num>
  <w:num w:numId="28" w16cid:durableId="1587835340">
    <w:abstractNumId w:val="29"/>
  </w:num>
  <w:num w:numId="29" w16cid:durableId="1739013060">
    <w:abstractNumId w:val="7"/>
  </w:num>
  <w:num w:numId="30" w16cid:durableId="1253202533">
    <w:abstractNumId w:val="17"/>
  </w:num>
  <w:num w:numId="31" w16cid:durableId="1935553614">
    <w:abstractNumId w:val="26"/>
  </w:num>
  <w:num w:numId="32" w16cid:durableId="15758205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31"/>
    <w:rsid w:val="000257E8"/>
    <w:rsid w:val="00027712"/>
    <w:rsid w:val="00030AF4"/>
    <w:rsid w:val="0003244F"/>
    <w:rsid w:val="00035E86"/>
    <w:rsid w:val="000524BF"/>
    <w:rsid w:val="00061030"/>
    <w:rsid w:val="00080206"/>
    <w:rsid w:val="000A1423"/>
    <w:rsid w:val="000A69B0"/>
    <w:rsid w:val="000B1A7A"/>
    <w:rsid w:val="000C7B94"/>
    <w:rsid w:val="000D5A73"/>
    <w:rsid w:val="000F0CB2"/>
    <w:rsid w:val="001172CB"/>
    <w:rsid w:val="001543D3"/>
    <w:rsid w:val="00160F89"/>
    <w:rsid w:val="001617EA"/>
    <w:rsid w:val="0016181C"/>
    <w:rsid w:val="001A72A2"/>
    <w:rsid w:val="001D2604"/>
    <w:rsid w:val="001E6E64"/>
    <w:rsid w:val="00210C0D"/>
    <w:rsid w:val="00212CC0"/>
    <w:rsid w:val="002164CC"/>
    <w:rsid w:val="00222C91"/>
    <w:rsid w:val="0024400D"/>
    <w:rsid w:val="0024735A"/>
    <w:rsid w:val="00247F60"/>
    <w:rsid w:val="00250CA9"/>
    <w:rsid w:val="002711D2"/>
    <w:rsid w:val="00274519"/>
    <w:rsid w:val="00275377"/>
    <w:rsid w:val="0028787E"/>
    <w:rsid w:val="002A1077"/>
    <w:rsid w:val="002C1405"/>
    <w:rsid w:val="002C3621"/>
    <w:rsid w:val="002C7A36"/>
    <w:rsid w:val="00326287"/>
    <w:rsid w:val="00343561"/>
    <w:rsid w:val="003635A7"/>
    <w:rsid w:val="00381616"/>
    <w:rsid w:val="003F3205"/>
    <w:rsid w:val="0040137B"/>
    <w:rsid w:val="0041475A"/>
    <w:rsid w:val="00431FB2"/>
    <w:rsid w:val="004371C6"/>
    <w:rsid w:val="004433C7"/>
    <w:rsid w:val="004452BC"/>
    <w:rsid w:val="004749E6"/>
    <w:rsid w:val="00496CB9"/>
    <w:rsid w:val="004D4F64"/>
    <w:rsid w:val="004F617B"/>
    <w:rsid w:val="00501D93"/>
    <w:rsid w:val="00542143"/>
    <w:rsid w:val="00547560"/>
    <w:rsid w:val="00551151"/>
    <w:rsid w:val="005A52A0"/>
    <w:rsid w:val="005C660D"/>
    <w:rsid w:val="005E02B4"/>
    <w:rsid w:val="00602AC0"/>
    <w:rsid w:val="00610E6D"/>
    <w:rsid w:val="006129DD"/>
    <w:rsid w:val="006169B6"/>
    <w:rsid w:val="006270CC"/>
    <w:rsid w:val="00661DE1"/>
    <w:rsid w:val="00665158"/>
    <w:rsid w:val="00667431"/>
    <w:rsid w:val="006B1F56"/>
    <w:rsid w:val="006B7225"/>
    <w:rsid w:val="006D18F1"/>
    <w:rsid w:val="006E6F82"/>
    <w:rsid w:val="007118E7"/>
    <w:rsid w:val="00723095"/>
    <w:rsid w:val="007528B4"/>
    <w:rsid w:val="00791842"/>
    <w:rsid w:val="0082053F"/>
    <w:rsid w:val="00820D1F"/>
    <w:rsid w:val="00834D09"/>
    <w:rsid w:val="00871722"/>
    <w:rsid w:val="0087182D"/>
    <w:rsid w:val="00885587"/>
    <w:rsid w:val="008D503D"/>
    <w:rsid w:val="008E06B9"/>
    <w:rsid w:val="008E2C56"/>
    <w:rsid w:val="00906B15"/>
    <w:rsid w:val="00914653"/>
    <w:rsid w:val="00991262"/>
    <w:rsid w:val="00993B1E"/>
    <w:rsid w:val="009A7424"/>
    <w:rsid w:val="009B628A"/>
    <w:rsid w:val="009B6FA2"/>
    <w:rsid w:val="009F195E"/>
    <w:rsid w:val="00A252C2"/>
    <w:rsid w:val="00A74982"/>
    <w:rsid w:val="00A76E4E"/>
    <w:rsid w:val="00AA6A28"/>
    <w:rsid w:val="00AC2281"/>
    <w:rsid w:val="00AC759E"/>
    <w:rsid w:val="00AD34B6"/>
    <w:rsid w:val="00AE6231"/>
    <w:rsid w:val="00B04981"/>
    <w:rsid w:val="00B200C3"/>
    <w:rsid w:val="00B21132"/>
    <w:rsid w:val="00B40C1A"/>
    <w:rsid w:val="00B833BB"/>
    <w:rsid w:val="00B85E49"/>
    <w:rsid w:val="00BA58B8"/>
    <w:rsid w:val="00BB3747"/>
    <w:rsid w:val="00BB5892"/>
    <w:rsid w:val="00BB5A58"/>
    <w:rsid w:val="00BC060F"/>
    <w:rsid w:val="00BD080A"/>
    <w:rsid w:val="00C34A65"/>
    <w:rsid w:val="00C402CC"/>
    <w:rsid w:val="00C501F4"/>
    <w:rsid w:val="00C60459"/>
    <w:rsid w:val="00C75ACE"/>
    <w:rsid w:val="00C7601E"/>
    <w:rsid w:val="00CA44D5"/>
    <w:rsid w:val="00D039F5"/>
    <w:rsid w:val="00D25642"/>
    <w:rsid w:val="00D333D7"/>
    <w:rsid w:val="00D430F2"/>
    <w:rsid w:val="00D468D8"/>
    <w:rsid w:val="00D654E5"/>
    <w:rsid w:val="00D71AEE"/>
    <w:rsid w:val="00DB2C27"/>
    <w:rsid w:val="00DB4ECE"/>
    <w:rsid w:val="00DB5831"/>
    <w:rsid w:val="00E2670D"/>
    <w:rsid w:val="00E3200D"/>
    <w:rsid w:val="00E40E55"/>
    <w:rsid w:val="00E5405C"/>
    <w:rsid w:val="00E556BF"/>
    <w:rsid w:val="00E6020C"/>
    <w:rsid w:val="00E67152"/>
    <w:rsid w:val="00E72BAC"/>
    <w:rsid w:val="00E868A5"/>
    <w:rsid w:val="00E87AFC"/>
    <w:rsid w:val="00EE4F4B"/>
    <w:rsid w:val="00F333DA"/>
    <w:rsid w:val="00F3598F"/>
    <w:rsid w:val="00F77B1D"/>
    <w:rsid w:val="00FB75C8"/>
    <w:rsid w:val="00FE5228"/>
    <w:rsid w:val="00FF2A88"/>
    <w:rsid w:val="00FF2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92EE9E"/>
  <w15:docId w15:val="{03F7D695-424B-6F4C-91C5-A3657F1F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8257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62A8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4400D"/>
    <w:pPr>
      <w:tabs>
        <w:tab w:val="center" w:pos="4513"/>
        <w:tab w:val="right" w:pos="9026"/>
      </w:tabs>
    </w:pPr>
  </w:style>
  <w:style w:type="character" w:customStyle="1" w:styleId="HeaderChar">
    <w:name w:val="Header Char"/>
    <w:basedOn w:val="DefaultParagraphFont"/>
    <w:link w:val="Header"/>
    <w:uiPriority w:val="99"/>
    <w:rsid w:val="0024400D"/>
  </w:style>
  <w:style w:type="paragraph" w:styleId="Footer">
    <w:name w:val="footer"/>
    <w:basedOn w:val="Normal"/>
    <w:link w:val="FooterChar"/>
    <w:uiPriority w:val="99"/>
    <w:unhideWhenUsed/>
    <w:rsid w:val="0024400D"/>
    <w:pPr>
      <w:tabs>
        <w:tab w:val="center" w:pos="4513"/>
        <w:tab w:val="right" w:pos="9026"/>
      </w:tabs>
    </w:pPr>
  </w:style>
  <w:style w:type="character" w:customStyle="1" w:styleId="FooterChar">
    <w:name w:val="Footer Char"/>
    <w:basedOn w:val="DefaultParagraphFont"/>
    <w:link w:val="Footer"/>
    <w:uiPriority w:val="99"/>
    <w:rsid w:val="0024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19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3E30BUrHcFJb87yfsJxuwwg92A==">AMUW2mXHFaAuGZkHNKggomIH2Qwh6JDNowvI8sDZX7d34+zkRU/XTS0sYcpAOZUTLdrvGlFeHysVyflPGLpR0fnzCsmU2vn6K+5OTmUoAnyzwey/1Y6GdU0=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Springer</dc:creator>
  <cp:lastModifiedBy>jane earl</cp:lastModifiedBy>
  <cp:revision>2</cp:revision>
  <dcterms:created xsi:type="dcterms:W3CDTF">2022-07-04T09:52:00Z</dcterms:created>
  <dcterms:modified xsi:type="dcterms:W3CDTF">2022-07-04T09:52:00Z</dcterms:modified>
</cp:coreProperties>
</file>